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eastAsia="sv-SE"/>
        </w:rPr>
        <w:drawing>
          <wp:inline distT="0" distB="0" distL="0" distR="0">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A80D4A">
        <w:rPr>
          <w:rFonts w:eastAsia="Lucida Sans Unicode" w:cs="Tahoma"/>
          <w:kern w:val="1"/>
          <w:szCs w:val="24"/>
          <w:lang w:eastAsia="hi-IN" w:bidi="hi-IN"/>
        </w:rPr>
        <w:t xml:space="preserve"> den 9</w:t>
      </w:r>
      <w:r w:rsidR="00500E21">
        <w:rPr>
          <w:rFonts w:eastAsia="Lucida Sans Unicode" w:cs="Tahoma"/>
          <w:kern w:val="1"/>
          <w:szCs w:val="24"/>
          <w:lang w:eastAsia="hi-IN" w:bidi="hi-IN"/>
        </w:rPr>
        <w:t xml:space="preserve"> </w:t>
      </w:r>
      <w:r w:rsidR="00A80D4A">
        <w:rPr>
          <w:rFonts w:eastAsia="Lucida Sans Unicode" w:cs="Tahoma"/>
          <w:kern w:val="1"/>
          <w:szCs w:val="24"/>
          <w:lang w:eastAsia="hi-IN" w:bidi="hi-IN"/>
        </w:rPr>
        <w:t>dec</w:t>
      </w:r>
      <w:r w:rsidR="0095715C">
        <w:rPr>
          <w:rFonts w:eastAsia="Lucida Sans Unicode" w:cs="Tahoma"/>
          <w:kern w:val="1"/>
          <w:szCs w:val="24"/>
          <w:lang w:eastAsia="hi-IN" w:bidi="hi-IN"/>
        </w:rPr>
        <w:t>ember 2015 kl. 20.3</w:t>
      </w:r>
      <w:r w:rsidR="00500E21" w:rsidRPr="00500E21">
        <w:rPr>
          <w:rFonts w:eastAsia="Lucida Sans Unicode" w:cs="Tahoma"/>
          <w:kern w:val="1"/>
          <w:szCs w:val="24"/>
          <w:lang w:eastAsia="hi-IN" w:bidi="hi-IN"/>
        </w:rPr>
        <w:t>0</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rsidR="00C329F0" w:rsidRPr="00500E21" w:rsidRDefault="00C329F0" w:rsidP="00500E21">
      <w:pPr>
        <w:widowControl w:val="0"/>
        <w:suppressAutoHyphens/>
        <w:ind w:left="1418"/>
        <w:rPr>
          <w:rFonts w:eastAsia="Lucida Sans Unicode" w:cs="Tahoma"/>
          <w:kern w:val="1"/>
          <w:szCs w:val="24"/>
          <w:lang w:eastAsia="hi-IN" w:bidi="hi-IN"/>
        </w:rPr>
      </w:pPr>
      <w:r>
        <w:rPr>
          <w:rFonts w:eastAsia="Lucida Sans Unicode" w:cs="Tahoma"/>
          <w:kern w:val="1"/>
          <w:szCs w:val="24"/>
          <w:lang w:eastAsia="hi-IN" w:bidi="hi-IN"/>
        </w:rPr>
        <w:t>Robin Nilsson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Gunnar Peterson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rsidR="00500E21" w:rsidRDefault="00500E21"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Sverker Otterström</w:t>
      </w:r>
      <w:r w:rsidR="009E2454">
        <w:rPr>
          <w:rFonts w:eastAsia="Lucida Sans Unicode" w:cs="Tahoma"/>
          <w:kern w:val="1"/>
          <w:szCs w:val="24"/>
          <w:lang w:eastAsia="hi-IN" w:bidi="hi-IN"/>
        </w:rPr>
        <w:t xml:space="preserve"> (sekreterare)</w:t>
      </w:r>
    </w:p>
    <w:p w:rsidR="00C329F0" w:rsidRDefault="00C329F0"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 xml:space="preserve">Mathias </w:t>
      </w:r>
      <w:proofErr w:type="spellStart"/>
      <w:r>
        <w:rPr>
          <w:rFonts w:eastAsia="Lucida Sans Unicode" w:cs="Tahoma"/>
          <w:kern w:val="1"/>
          <w:szCs w:val="24"/>
          <w:lang w:eastAsia="hi-IN" w:bidi="hi-IN"/>
        </w:rPr>
        <w:t>Bridfelt</w:t>
      </w:r>
      <w:proofErr w:type="spellEnd"/>
    </w:p>
    <w:p w:rsidR="00C329F0" w:rsidRDefault="00C86521" w:rsidP="009E2E57">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Stig Henriksson</w:t>
      </w:r>
    </w:p>
    <w:p w:rsidR="00483A4A" w:rsidRPr="00500E21" w:rsidRDefault="00483A4A" w:rsidP="00500E21">
      <w:pPr>
        <w:widowControl w:val="0"/>
        <w:suppressAutoHyphens/>
        <w:ind w:left="709" w:firstLine="709"/>
        <w:rPr>
          <w:rFonts w:eastAsia="Lucida Sans Unicode" w:cs="Tahoma"/>
          <w:kern w:val="1"/>
          <w:szCs w:val="24"/>
          <w:lang w:eastAsia="hi-IN" w:bidi="hi-IN"/>
        </w:rPr>
      </w:pPr>
    </w:p>
    <w:p w:rsidR="00483A4A" w:rsidRPr="00500E21" w:rsidRDefault="00483A4A" w:rsidP="00483A4A">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Från</w:t>
      </w:r>
      <w:r w:rsidRPr="00500E21">
        <w:rPr>
          <w:rFonts w:eastAsia="Lucida Sans Unicode" w:cs="Tahoma"/>
          <w:kern w:val="1"/>
          <w:szCs w:val="24"/>
          <w:lang w:eastAsia="hi-IN" w:bidi="hi-IN"/>
        </w:rPr>
        <w:t xml:space="preserve">varande: </w:t>
      </w:r>
      <w:r w:rsidRPr="00500E21">
        <w:rPr>
          <w:rFonts w:eastAsia="Lucida Sans Unicode" w:cs="Tahoma"/>
          <w:kern w:val="1"/>
          <w:szCs w:val="24"/>
          <w:lang w:eastAsia="hi-IN" w:bidi="hi-IN"/>
        </w:rPr>
        <w:tab/>
      </w:r>
      <w:r w:rsidR="00A80D4A">
        <w:rPr>
          <w:rFonts w:eastAsia="Lucida Sans Unicode" w:cs="Tahoma"/>
          <w:kern w:val="1"/>
          <w:szCs w:val="24"/>
          <w:lang w:eastAsia="hi-IN" w:bidi="hi-IN"/>
        </w:rPr>
        <w:t>Peter Ström</w:t>
      </w:r>
      <w:r w:rsidR="00097A65">
        <w:rPr>
          <w:rFonts w:eastAsia="Lucida Sans Unicode" w:cs="Tahoma"/>
          <w:kern w:val="1"/>
          <w:szCs w:val="24"/>
          <w:lang w:eastAsia="hi-IN" w:bidi="hi-IN"/>
        </w:rPr>
        <w:t xml:space="preserve">, Robin </w:t>
      </w:r>
      <w:proofErr w:type="spellStart"/>
      <w:r w:rsidR="009E2E57">
        <w:rPr>
          <w:rFonts w:eastAsia="Lucida Sans Unicode" w:cs="Tahoma"/>
          <w:kern w:val="1"/>
          <w:szCs w:val="24"/>
          <w:lang w:eastAsia="hi-IN" w:bidi="hi-IN"/>
        </w:rPr>
        <w:t>Dronsfield</w:t>
      </w:r>
      <w:proofErr w:type="spellEnd"/>
    </w:p>
    <w:p w:rsidR="00273552" w:rsidRDefault="00273552" w:rsidP="00273552">
      <w:pPr>
        <w:pStyle w:val="wText"/>
      </w:pPr>
    </w:p>
    <w:p w:rsidR="00273552" w:rsidRPr="00B149EA" w:rsidRDefault="00273552" w:rsidP="00273552">
      <w:pPr>
        <w:pStyle w:val="wText"/>
        <w:rPr>
          <w:b/>
        </w:rPr>
      </w:pPr>
      <w:r w:rsidRPr="00B149EA">
        <w:rPr>
          <w:b/>
        </w:rPr>
        <w:t>1. Möte</w:t>
      </w:r>
      <w:r w:rsidR="00FB718D" w:rsidRPr="00B149EA">
        <w:rPr>
          <w:b/>
        </w:rPr>
        <w:t>t</w:t>
      </w:r>
      <w:r w:rsidRPr="00B149EA">
        <w:rPr>
          <w:b/>
        </w:rPr>
        <w:t xml:space="preserve">s öppnande </w:t>
      </w:r>
    </w:p>
    <w:p w:rsidR="005A125B" w:rsidRDefault="00273552" w:rsidP="00273552">
      <w:pPr>
        <w:pStyle w:val="wText"/>
      </w:pPr>
      <w:r>
        <w:t xml:space="preserve"> </w:t>
      </w:r>
      <w:r w:rsidR="00A80D4A">
        <w:t>Sverker</w:t>
      </w:r>
      <w:r w:rsidR="00CA18F6">
        <w:t xml:space="preserve"> öppnar mötet och tar ordförandeklubban</w:t>
      </w:r>
      <w:r w:rsidR="00A80D4A">
        <w:t xml:space="preserve"> då Johan kom in i mötet senare</w:t>
      </w:r>
      <w:r w:rsidR="00CA18F6">
        <w:t xml:space="preserve">. </w:t>
      </w:r>
    </w:p>
    <w:p w:rsidR="00C329F0" w:rsidRDefault="00DC168D" w:rsidP="00273552">
      <w:pPr>
        <w:pStyle w:val="wText"/>
        <w:rPr>
          <w:b/>
        </w:rPr>
      </w:pPr>
      <w:r>
        <w:rPr>
          <w:b/>
        </w:rPr>
        <w:t>2</w:t>
      </w:r>
      <w:r w:rsidR="00273552" w:rsidRPr="00B149EA">
        <w:rPr>
          <w:b/>
        </w:rPr>
        <w:t xml:space="preserve">. </w:t>
      </w:r>
      <w:r w:rsidR="0095715C">
        <w:rPr>
          <w:b/>
        </w:rPr>
        <w:t>Föregående protokoll</w:t>
      </w:r>
      <w:r w:rsidR="00273552" w:rsidRPr="00B149EA">
        <w:rPr>
          <w:b/>
        </w:rPr>
        <w:t xml:space="preserve"> </w:t>
      </w:r>
    </w:p>
    <w:p w:rsidR="00A80D4A" w:rsidRDefault="00A80D4A" w:rsidP="00273552">
      <w:pPr>
        <w:pStyle w:val="wText"/>
        <w:rPr>
          <w:b/>
        </w:rPr>
      </w:pPr>
      <w:r>
        <w:rPr>
          <w:b/>
        </w:rPr>
        <w:t xml:space="preserve">a) </w:t>
      </w:r>
      <w:r w:rsidRPr="009E2E57">
        <w:t xml:space="preserve">5 </w:t>
      </w:r>
      <w:proofErr w:type="gramStart"/>
      <w:r w:rsidRPr="009E2E57">
        <w:t>November</w:t>
      </w:r>
      <w:proofErr w:type="gramEnd"/>
      <w:r w:rsidR="00097A65" w:rsidRPr="009E2E57">
        <w:t xml:space="preserve"> – Ok för att läggas upp på hemsidan.</w:t>
      </w:r>
    </w:p>
    <w:p w:rsidR="00A80D4A" w:rsidRDefault="00A80D4A" w:rsidP="00273552">
      <w:pPr>
        <w:pStyle w:val="wText"/>
        <w:rPr>
          <w:b/>
        </w:rPr>
      </w:pPr>
      <w:r>
        <w:rPr>
          <w:b/>
        </w:rPr>
        <w:t xml:space="preserve">b) </w:t>
      </w:r>
      <w:r w:rsidRPr="009E2E57">
        <w:t>Styrelsemöte i Göteborg</w:t>
      </w:r>
      <w:r w:rsidR="009E2E57">
        <w:t xml:space="preserve"> – Bordlades</w:t>
      </w:r>
      <w:r w:rsidR="00097A65" w:rsidRPr="009E2E57">
        <w:t xml:space="preserve"> till nästa möte.</w:t>
      </w:r>
    </w:p>
    <w:p w:rsidR="000319D3" w:rsidRDefault="00A80D4A" w:rsidP="00273552">
      <w:pPr>
        <w:pStyle w:val="wText"/>
        <w:rPr>
          <w:b/>
        </w:rPr>
      </w:pPr>
      <w:r>
        <w:rPr>
          <w:b/>
        </w:rPr>
        <w:t>3</w:t>
      </w:r>
      <w:r w:rsidR="00B94982">
        <w:rPr>
          <w:b/>
        </w:rPr>
        <w:t>. Medlemskap 16/17</w:t>
      </w:r>
    </w:p>
    <w:p w:rsidR="00A80D4A" w:rsidRPr="00097A65" w:rsidRDefault="00A80D4A" w:rsidP="00273552">
      <w:pPr>
        <w:pStyle w:val="wText"/>
      </w:pPr>
      <w:r w:rsidRPr="00097A65">
        <w:t>a) Frågeformulär på hemsidan</w:t>
      </w:r>
      <w:r w:rsidR="00097A65">
        <w:t xml:space="preserve">. Mathias undersöker med Magnus ifall vi har någon funktion på hemsidan som vi kan använda. Stig hjälper medlemsgruppen med frågeställningar. </w:t>
      </w:r>
    </w:p>
    <w:p w:rsidR="00A80D4A" w:rsidRDefault="00A80D4A" w:rsidP="00273552">
      <w:pPr>
        <w:pStyle w:val="wText"/>
        <w:rPr>
          <w:b/>
        </w:rPr>
      </w:pPr>
      <w:r>
        <w:rPr>
          <w:b/>
        </w:rPr>
        <w:t>b) Redogörelse från respektive arbetsgrupp</w:t>
      </w:r>
    </w:p>
    <w:p w:rsidR="00CD4F7F" w:rsidRDefault="00CD4F7F" w:rsidP="00273552">
      <w:pPr>
        <w:pStyle w:val="wText"/>
      </w:pPr>
      <w:r w:rsidRPr="00CD4F7F">
        <w:t xml:space="preserve">IT gruppen </w:t>
      </w:r>
      <w:r>
        <w:t>–</w:t>
      </w:r>
      <w:r w:rsidRPr="00CD4F7F">
        <w:t xml:space="preserve"> </w:t>
      </w:r>
      <w:r w:rsidR="001E4A19">
        <w:t>Vi har</w:t>
      </w:r>
      <w:r>
        <w:t xml:space="preserve"> en bra hemsida med ett fungerande medlemsregister och t.ex. THSS-tips </w:t>
      </w:r>
      <w:r w:rsidR="001E4A19">
        <w:t xml:space="preserve">vilket </w:t>
      </w:r>
      <w:r>
        <w:t>hjälper till att skapa ett mervärde för medlemmarna.</w:t>
      </w:r>
    </w:p>
    <w:p w:rsidR="001E4A19" w:rsidRDefault="001E4A19" w:rsidP="00273552">
      <w:pPr>
        <w:pStyle w:val="wText"/>
      </w:pPr>
      <w:r>
        <w:t>Resegruppen – Har bara haft tid att fokusera på problemen med att få till vårens medlemsresa.</w:t>
      </w:r>
    </w:p>
    <w:p w:rsidR="009D1705" w:rsidRPr="001E4A19" w:rsidRDefault="009D1705" w:rsidP="00273552">
      <w:pPr>
        <w:pStyle w:val="wText"/>
      </w:pPr>
      <w:r w:rsidRPr="009D1705">
        <w:rPr>
          <w:b/>
        </w:rPr>
        <w:lastRenderedPageBreak/>
        <w:t>4. Ambassadörerna</w:t>
      </w:r>
    </w:p>
    <w:p w:rsidR="009D1705" w:rsidRPr="001E4A19" w:rsidRDefault="001E4A19" w:rsidP="00273552">
      <w:pPr>
        <w:pStyle w:val="wText"/>
      </w:pPr>
      <w:r>
        <w:t xml:space="preserve">Johan redogjorde för uppstarten med THSS ambassadörer runt om i landet. </w:t>
      </w:r>
      <w:r w:rsidR="009D1705" w:rsidRPr="001E4A19">
        <w:t xml:space="preserve">Stefan Bengtsson, Fredrik Stockborg och Thomas Sjöström har anordnat en första samling i samband med matchen mot Chelsea som var </w:t>
      </w:r>
      <w:r>
        <w:t xml:space="preserve">mycket </w:t>
      </w:r>
      <w:r w:rsidR="009D1705" w:rsidRPr="001E4A19">
        <w:t xml:space="preserve">välbesökta. Vi har sett att det finns många följare på </w:t>
      </w:r>
      <w:proofErr w:type="spellStart"/>
      <w:r w:rsidR="009D1705" w:rsidRPr="001E4A19">
        <w:t>Facebook</w:t>
      </w:r>
      <w:proofErr w:type="spellEnd"/>
      <w:r w:rsidR="009D1705" w:rsidRPr="001E4A19">
        <w:t xml:space="preserve"> f</w:t>
      </w:r>
      <w:r w:rsidR="003D5A11">
        <w:t>rån Jönköping och behöver leta fram en ambassadör för den regionen som kan samla alla.</w:t>
      </w:r>
    </w:p>
    <w:p w:rsidR="009D1705" w:rsidRPr="009D1705" w:rsidRDefault="009D1705" w:rsidP="00273552">
      <w:pPr>
        <w:pStyle w:val="wText"/>
        <w:rPr>
          <w:b/>
        </w:rPr>
      </w:pPr>
    </w:p>
    <w:p w:rsidR="00B94982" w:rsidRDefault="00B94982" w:rsidP="00B94982">
      <w:pPr>
        <w:pStyle w:val="wText"/>
        <w:rPr>
          <w:b/>
        </w:rPr>
      </w:pPr>
      <w:r>
        <w:rPr>
          <w:b/>
        </w:rPr>
        <w:t xml:space="preserve">5. </w:t>
      </w:r>
      <w:r w:rsidR="00A80D4A">
        <w:rPr>
          <w:b/>
        </w:rPr>
        <w:t>Ekonomi</w:t>
      </w:r>
    </w:p>
    <w:p w:rsidR="00A80D4A" w:rsidRDefault="00A80D4A" w:rsidP="00B94982">
      <w:pPr>
        <w:pStyle w:val="wText"/>
        <w:rPr>
          <w:b/>
        </w:rPr>
      </w:pPr>
      <w:r>
        <w:rPr>
          <w:b/>
        </w:rPr>
        <w:t>a) Förändringar i gruppen, Ordföranden Sjöström redogör</w:t>
      </w:r>
    </w:p>
    <w:p w:rsidR="00CD4F7F" w:rsidRPr="003D3246" w:rsidRDefault="00CD4F7F" w:rsidP="00B94982">
      <w:pPr>
        <w:pStyle w:val="wText"/>
      </w:pPr>
      <w:r w:rsidRPr="003D3246">
        <w:t xml:space="preserve">Stig kommer att gå in och hjälpa Tomas med att kolla betalningar och hjälpa till med kontakten med </w:t>
      </w:r>
      <w:proofErr w:type="spellStart"/>
      <w:r w:rsidRPr="003D3246">
        <w:t>Unnebo</w:t>
      </w:r>
      <w:proofErr w:type="spellEnd"/>
      <w:r w:rsidR="003D5A11">
        <w:t xml:space="preserve"> vid </w:t>
      </w:r>
      <w:proofErr w:type="spellStart"/>
      <w:r w:rsidR="003D5A11">
        <w:t>t.ex</w:t>
      </w:r>
      <w:proofErr w:type="spellEnd"/>
      <w:r w:rsidR="003D5A11">
        <w:t xml:space="preserve"> mössförsäljning</w:t>
      </w:r>
      <w:r w:rsidRPr="003D3246">
        <w:t>. Tomas föreslår att Stig och Sverker ska få tillgång till en ”tittfunktion”</w:t>
      </w:r>
      <w:r w:rsidR="008804A1">
        <w:t xml:space="preserve"> för </w:t>
      </w:r>
      <w:r w:rsidR="00E06303">
        <w:t>att kolla betalningar på kontot vilket godkändes av styrelsen.</w:t>
      </w:r>
    </w:p>
    <w:p w:rsidR="00CD4F7F" w:rsidRPr="003D3246" w:rsidRDefault="00CD4F7F" w:rsidP="00B94982">
      <w:pPr>
        <w:pStyle w:val="wText"/>
      </w:pPr>
      <w:r w:rsidRPr="003D3246">
        <w:t xml:space="preserve">Det behövs </w:t>
      </w:r>
      <w:r w:rsidR="00E06303">
        <w:t xml:space="preserve">även </w:t>
      </w:r>
      <w:r w:rsidRPr="003D3246">
        <w:t>en ny person som kan teckna firma tillsammans med kassören då Lennart har slutat i styrelsen. Ordförande föreslår att vice ordförande</w:t>
      </w:r>
      <w:r w:rsidR="002849AC" w:rsidRPr="003D3246">
        <w:t xml:space="preserve"> Sverker Otterström</w:t>
      </w:r>
      <w:r w:rsidRPr="003D3246">
        <w:t xml:space="preserve"> tar över </w:t>
      </w:r>
      <w:r w:rsidR="00295062">
        <w:t>och teckna</w:t>
      </w:r>
      <w:r w:rsidR="008A0B89">
        <w:t xml:space="preserve">r firma tillsammans med kassör Thomas Erlandsson </w:t>
      </w:r>
      <w:r w:rsidRPr="003D3246">
        <w:t>vilket godkändes av styrelsen.</w:t>
      </w:r>
      <w:r w:rsidR="00500035">
        <w:t xml:space="preserve"> Thomas kontaktar banken för att göra dessa förändringar.</w:t>
      </w:r>
    </w:p>
    <w:p w:rsidR="00A80D4A" w:rsidRDefault="00A80D4A" w:rsidP="00B94982">
      <w:pPr>
        <w:pStyle w:val="wText"/>
        <w:rPr>
          <w:b/>
        </w:rPr>
      </w:pPr>
      <w:r>
        <w:rPr>
          <w:b/>
        </w:rPr>
        <w:t>b) Ekonomiska läget redovisas av kassör Erlandsson</w:t>
      </w:r>
    </w:p>
    <w:p w:rsidR="00CD4F7F" w:rsidRPr="00CD4F7F" w:rsidRDefault="00CD4F7F" w:rsidP="00B94982">
      <w:pPr>
        <w:pStyle w:val="wText"/>
      </w:pPr>
      <w:r w:rsidRPr="00CD4F7F">
        <w:t>Fortsatt bra ekonomi. Vi har ökat medlemsantalet till 1072</w:t>
      </w:r>
      <w:r w:rsidR="005752F4">
        <w:t xml:space="preserve"> och närmar oss målet 1100.</w:t>
      </w:r>
    </w:p>
    <w:p w:rsidR="00B94982" w:rsidRDefault="00B94982" w:rsidP="00B94982">
      <w:pPr>
        <w:pStyle w:val="wText"/>
        <w:rPr>
          <w:b/>
        </w:rPr>
      </w:pPr>
      <w:r>
        <w:rPr>
          <w:b/>
        </w:rPr>
        <w:t xml:space="preserve">6. </w:t>
      </w:r>
      <w:r w:rsidR="00A80D4A">
        <w:rPr>
          <w:b/>
        </w:rPr>
        <w:t>Sociala medier idag</w:t>
      </w:r>
    </w:p>
    <w:p w:rsidR="003E3C7C" w:rsidRPr="005730E6" w:rsidRDefault="005730E6" w:rsidP="00B94982">
      <w:pPr>
        <w:pStyle w:val="wText"/>
      </w:pPr>
      <w:proofErr w:type="spellStart"/>
      <w:r w:rsidRPr="005730E6">
        <w:t>Facebook</w:t>
      </w:r>
      <w:proofErr w:type="spellEnd"/>
      <w:r w:rsidRPr="005730E6">
        <w:t xml:space="preserve"> </w:t>
      </w:r>
      <w:proofErr w:type="gramStart"/>
      <w:r w:rsidR="00C47A77">
        <w:t>7.305</w:t>
      </w:r>
      <w:proofErr w:type="gramEnd"/>
      <w:r w:rsidR="00C47A77">
        <w:t xml:space="preserve"> (+86</w:t>
      </w:r>
      <w:r w:rsidR="00B15721">
        <w:t xml:space="preserve"> sedan förra mötet)</w:t>
      </w:r>
    </w:p>
    <w:p w:rsidR="005730E6" w:rsidRPr="005730E6" w:rsidRDefault="005730E6" w:rsidP="00B94982">
      <w:pPr>
        <w:pStyle w:val="wText"/>
      </w:pPr>
      <w:proofErr w:type="spellStart"/>
      <w:r w:rsidRPr="005730E6">
        <w:t>Twitter</w:t>
      </w:r>
      <w:proofErr w:type="spellEnd"/>
      <w:r w:rsidRPr="005730E6">
        <w:t xml:space="preserve"> </w:t>
      </w:r>
      <w:proofErr w:type="gramStart"/>
      <w:r w:rsidR="000F5921">
        <w:t>5.951</w:t>
      </w:r>
      <w:proofErr w:type="gramEnd"/>
      <w:r w:rsidR="000F5921">
        <w:t xml:space="preserve"> </w:t>
      </w:r>
      <w:r w:rsidR="00B15721">
        <w:t>(+</w:t>
      </w:r>
      <w:r w:rsidR="00A80D4A">
        <w:t>113</w:t>
      </w:r>
      <w:r w:rsidR="00B15721">
        <w:t xml:space="preserve"> sedan förra mötet)</w:t>
      </w:r>
    </w:p>
    <w:p w:rsidR="005730E6" w:rsidRDefault="005730E6" w:rsidP="00B94982">
      <w:pPr>
        <w:pStyle w:val="wText"/>
      </w:pPr>
      <w:proofErr w:type="spellStart"/>
      <w:r w:rsidRPr="005730E6">
        <w:t>Instagram</w:t>
      </w:r>
      <w:proofErr w:type="spellEnd"/>
      <w:r w:rsidRPr="005730E6">
        <w:t xml:space="preserve"> </w:t>
      </w:r>
      <w:proofErr w:type="gramStart"/>
      <w:r w:rsidR="00A80D4A">
        <w:t>4.514</w:t>
      </w:r>
      <w:proofErr w:type="gramEnd"/>
      <w:r w:rsidR="00A80D4A">
        <w:t xml:space="preserve"> (+703</w:t>
      </w:r>
      <w:r w:rsidR="00B15721">
        <w:t xml:space="preserve"> sedan förra mötet)</w:t>
      </w:r>
    </w:p>
    <w:p w:rsidR="00B94982" w:rsidRDefault="00A5000D" w:rsidP="00B94982">
      <w:pPr>
        <w:pStyle w:val="wText"/>
        <w:rPr>
          <w:b/>
        </w:rPr>
      </w:pPr>
      <w:r>
        <w:rPr>
          <w:b/>
        </w:rPr>
        <w:t>7</w:t>
      </w:r>
      <w:r w:rsidR="00B94982">
        <w:rPr>
          <w:b/>
        </w:rPr>
        <w:t>. Mötesplattform kommande möten</w:t>
      </w:r>
      <w:r>
        <w:rPr>
          <w:b/>
        </w:rPr>
        <w:t xml:space="preserve"> (Johan/Gunnar)</w:t>
      </w:r>
    </w:p>
    <w:p w:rsidR="0000179E" w:rsidRPr="0000179E" w:rsidRDefault="0000179E" w:rsidP="00B94982">
      <w:pPr>
        <w:pStyle w:val="wText"/>
      </w:pPr>
      <w:r w:rsidRPr="0000179E">
        <w:t>Johan och Gunnar har beslutat att vi fortsätter med telefonmöten till näs</w:t>
      </w:r>
      <w:r w:rsidR="008C2383">
        <w:t>ta gång vi har ett fysiskt möte.</w:t>
      </w:r>
    </w:p>
    <w:p w:rsidR="00411798" w:rsidRDefault="00A5000D" w:rsidP="00B94982">
      <w:pPr>
        <w:pStyle w:val="wText"/>
        <w:rPr>
          <w:b/>
        </w:rPr>
      </w:pPr>
      <w:r>
        <w:rPr>
          <w:b/>
        </w:rPr>
        <w:t>8</w:t>
      </w:r>
      <w:r w:rsidR="00B94982">
        <w:rPr>
          <w:b/>
        </w:rPr>
        <w:t xml:space="preserve">. </w:t>
      </w:r>
      <w:r>
        <w:rPr>
          <w:b/>
        </w:rPr>
        <w:t>Medlemsresa våren 2016</w:t>
      </w:r>
      <w:r w:rsidR="00762BDD">
        <w:rPr>
          <w:b/>
        </w:rPr>
        <w:t xml:space="preserve"> (Sverker/Thomas)</w:t>
      </w:r>
    </w:p>
    <w:p w:rsidR="00012306" w:rsidRDefault="00411798" w:rsidP="00B94982">
      <w:pPr>
        <w:pStyle w:val="wText"/>
      </w:pPr>
      <w:r w:rsidRPr="00411798">
        <w:t>Då</w:t>
      </w:r>
      <w:r>
        <w:t xml:space="preserve"> det är flera faktorer som gör att det är svårt att bestämma vilken match som vi ska anordna vårens medlemsresa till har resegruppen valt att vänta till efter nästa om gång i FA-cupen innan man bestämmer hur man gör med resan. </w:t>
      </w:r>
    </w:p>
    <w:p w:rsidR="00012306" w:rsidRDefault="00411798" w:rsidP="00B94982">
      <w:pPr>
        <w:pStyle w:val="wText"/>
      </w:pPr>
      <w:r>
        <w:t>Problemet är att den match som ligger b</w:t>
      </w:r>
      <w:r w:rsidR="00A04B4D">
        <w:t>äst till är WBA i slutet av april</w:t>
      </w:r>
      <w:r>
        <w:t xml:space="preserve"> och THFC kan inte säga att vi kan få de 100 biljetter som vi har önskat förrän efter nyår. Dessutom spelas den matchen samma helg som semifinalerna i FA-cupen så om något </w:t>
      </w:r>
      <w:r w:rsidR="00A04B4D">
        <w:t xml:space="preserve">av lagen går vidare till den </w:t>
      </w:r>
      <w:r>
        <w:t xml:space="preserve">kommer matchen för medlemsresan att flyttas till en dag mitt i veckan och resan går inte att genomföra. </w:t>
      </w:r>
    </w:p>
    <w:p w:rsidR="00A04B4D" w:rsidRDefault="00A04B4D" w:rsidP="00B94982">
      <w:pPr>
        <w:pStyle w:val="wText"/>
      </w:pPr>
      <w:r>
        <w:lastRenderedPageBreak/>
        <w:t xml:space="preserve">Sverker kontaktar THFC för att se om vi kan få biljetter till </w:t>
      </w:r>
      <w:r w:rsidR="00012306">
        <w:t xml:space="preserve">den </w:t>
      </w:r>
      <w:r>
        <w:t>sista hemmamatchen mot Southampton istället eller ifall de kan garantera att vi får biljetter till en FA-cup semifinal på Wembley om så skulle bli fallet.</w:t>
      </w:r>
    </w:p>
    <w:p w:rsidR="00012306" w:rsidRDefault="00A04B4D" w:rsidP="00B94982">
      <w:pPr>
        <w:pStyle w:val="wText"/>
      </w:pPr>
      <w:r>
        <w:t>Detta har även fört med sig att vi har avbokat det hotell som vi hade bokat för vårens resa och det kommer troligtvis bli för tätt inpå för att kunna boka så många rum som vi skulle vilja ifall vi inte kan planera resan f</w:t>
      </w:r>
      <w:r w:rsidR="004913F8">
        <w:t xml:space="preserve">örrän i slutet av januari, februari eller till och med mars. </w:t>
      </w:r>
    </w:p>
    <w:p w:rsidR="004913F8" w:rsidRDefault="004913F8" w:rsidP="00B94982">
      <w:pPr>
        <w:pStyle w:val="wText"/>
      </w:pPr>
      <w:r>
        <w:t xml:space="preserve">Om vi får biljetter så sent att vi inte kan erbjuda hotell får medlemmarna själva boka sitt boende. Med tanke på att det är mycket problem och jobb med att boka upp till 100 hotellplatser har resegruppen även börjat fundera på om vi ska göra så för framtida resor. </w:t>
      </w:r>
    </w:p>
    <w:p w:rsidR="00300A0B" w:rsidRPr="00411798" w:rsidRDefault="004913F8" w:rsidP="00B94982">
      <w:pPr>
        <w:pStyle w:val="wText"/>
        <w:rPr>
          <w:b/>
        </w:rPr>
      </w:pPr>
      <w:bookmarkStart w:id="0" w:name="_GoBack"/>
      <w:bookmarkEnd w:id="0"/>
      <w:r>
        <w:t>Istället för att lägga ner en massa tid på att boka hotell skulle man kunna fokusera på att e</w:t>
      </w:r>
      <w:r w:rsidR="00300A0B" w:rsidRPr="009447E7">
        <w:t>rbjuda något annat som saml</w:t>
      </w:r>
      <w:r>
        <w:t>ingspunkt istället på resorna.</w:t>
      </w:r>
      <w:r w:rsidR="00300A0B" w:rsidRPr="009447E7">
        <w:t xml:space="preserve"> Sverker skriver ihop </w:t>
      </w:r>
      <w:r>
        <w:t xml:space="preserve">information </w:t>
      </w:r>
      <w:r w:rsidR="00300A0B" w:rsidRPr="009447E7">
        <w:t xml:space="preserve">och lägger ut på hemsidan, </w:t>
      </w:r>
      <w:proofErr w:type="spellStart"/>
      <w:r w:rsidR="00300A0B" w:rsidRPr="009447E7">
        <w:t>Facebook</w:t>
      </w:r>
      <w:proofErr w:type="spellEnd"/>
      <w:r w:rsidR="00300A0B" w:rsidRPr="009447E7">
        <w:t xml:space="preserve"> och </w:t>
      </w:r>
      <w:proofErr w:type="spellStart"/>
      <w:r w:rsidR="00300A0B" w:rsidRPr="009447E7">
        <w:t>Twitter</w:t>
      </w:r>
      <w:proofErr w:type="spellEnd"/>
      <w:r w:rsidR="00300A0B" w:rsidRPr="009447E7">
        <w:t>.</w:t>
      </w:r>
    </w:p>
    <w:p w:rsidR="00A5000D" w:rsidRDefault="00A5000D" w:rsidP="00B94982">
      <w:pPr>
        <w:pStyle w:val="wText"/>
        <w:rPr>
          <w:b/>
        </w:rPr>
      </w:pPr>
      <w:r>
        <w:rPr>
          <w:b/>
        </w:rPr>
        <w:t>9. Marknadsföring kring julutlottning och andra aktiviteter</w:t>
      </w:r>
    </w:p>
    <w:p w:rsidR="00300A0B" w:rsidRPr="00D024C2" w:rsidRDefault="00D024C2" w:rsidP="00B94982">
      <w:pPr>
        <w:pStyle w:val="wText"/>
      </w:pPr>
      <w:r w:rsidRPr="00D024C2">
        <w:t xml:space="preserve">En del kampanjer på </w:t>
      </w:r>
      <w:proofErr w:type="spellStart"/>
      <w:r w:rsidRPr="00D024C2">
        <w:t>Facebook</w:t>
      </w:r>
      <w:proofErr w:type="spellEnd"/>
      <w:r w:rsidRPr="00D024C2">
        <w:t xml:space="preserve"> är gjorda och det kommer flera inför jul och jokerdragningen 23/12 där vi lottar ut en plats på en medlemsresa.</w:t>
      </w:r>
    </w:p>
    <w:p w:rsidR="00A5000D" w:rsidRDefault="00A5000D" w:rsidP="00B94982">
      <w:pPr>
        <w:pStyle w:val="wText"/>
        <w:rPr>
          <w:b/>
        </w:rPr>
      </w:pPr>
      <w:r>
        <w:rPr>
          <w:b/>
        </w:rPr>
        <w:t>10. Övrigt</w:t>
      </w:r>
    </w:p>
    <w:p w:rsidR="00A349BF" w:rsidRDefault="00A349BF" w:rsidP="00B94982">
      <w:pPr>
        <w:pStyle w:val="wText"/>
      </w:pPr>
      <w:r w:rsidRPr="00A349BF">
        <w:t>Mathias – Har haft ett möte med Erik Niva angående ett m</w:t>
      </w:r>
      <w:r>
        <w:t xml:space="preserve">öte med honom och </w:t>
      </w:r>
      <w:r w:rsidR="00A376EF">
        <w:t xml:space="preserve">en special </w:t>
      </w:r>
      <w:proofErr w:type="spellStart"/>
      <w:r w:rsidR="00A376EF">
        <w:t>guest</w:t>
      </w:r>
      <w:proofErr w:type="spellEnd"/>
      <w:r>
        <w:t xml:space="preserve"> där han har tagit fram ett antal matcher som kan bli aktuella för en intervju i samband med en THSS samling. </w:t>
      </w:r>
      <w:r w:rsidR="009447E7">
        <w:t xml:space="preserve">I övrigt tror Niva </w:t>
      </w:r>
      <w:r>
        <w:t>inte att en papperstidning är vägen att gå utan kanske en mini web-TV kanal. Niva tycker även att det är bra att fokusera på fans som vi gör med En värld – Ett lag samt Fans i Fokus.</w:t>
      </w:r>
    </w:p>
    <w:p w:rsidR="005836D0" w:rsidRPr="005836D0" w:rsidRDefault="00A5000D" w:rsidP="00273552">
      <w:pPr>
        <w:pStyle w:val="wText"/>
        <w:rPr>
          <w:b/>
        </w:rPr>
      </w:pPr>
      <w:r>
        <w:rPr>
          <w:b/>
        </w:rPr>
        <w:t>11</w:t>
      </w:r>
      <w:r w:rsidR="005836D0" w:rsidRPr="005836D0">
        <w:rPr>
          <w:b/>
        </w:rPr>
        <w:t>. Nästa möte</w:t>
      </w:r>
    </w:p>
    <w:p w:rsidR="005836D0" w:rsidRDefault="00E071C7" w:rsidP="00273552">
      <w:pPr>
        <w:pStyle w:val="wText"/>
      </w:pPr>
      <w:r>
        <w:t>14</w:t>
      </w:r>
      <w:r w:rsidR="00A5000D">
        <w:t xml:space="preserve"> januari</w:t>
      </w:r>
      <w:r w:rsidR="005836D0">
        <w:t xml:space="preserve"> 20:30</w:t>
      </w:r>
    </w:p>
    <w:p w:rsidR="006C3C55" w:rsidRPr="006C3C55" w:rsidRDefault="006C3C55" w:rsidP="006C3C55">
      <w:pPr>
        <w:pStyle w:val="wText"/>
        <w:rPr>
          <w:b/>
        </w:rPr>
      </w:pPr>
      <w:r w:rsidRPr="006C3C55">
        <w:rPr>
          <w:b/>
        </w:rPr>
        <w:t>1</w:t>
      </w:r>
      <w:r w:rsidR="00A5000D">
        <w:rPr>
          <w:b/>
        </w:rPr>
        <w:t>2</w:t>
      </w:r>
      <w:r w:rsidR="00F54D5C">
        <w:rPr>
          <w:b/>
        </w:rPr>
        <w:t>. Ordföranden avslutade mötet 21:4</w:t>
      </w:r>
      <w:r w:rsidR="00A5000D">
        <w:rPr>
          <w:b/>
        </w:rPr>
        <w:t>0</w:t>
      </w:r>
    </w:p>
    <w:p w:rsidR="00985C57" w:rsidRDefault="00985C57" w:rsidP="00273552">
      <w:pPr>
        <w:pStyle w:val="wText"/>
      </w:pPr>
      <w:r>
        <w:t>Vid protokollet</w:t>
      </w:r>
    </w:p>
    <w:p w:rsidR="00985C57" w:rsidRPr="00F30F0E" w:rsidRDefault="00EA5191" w:rsidP="00273552">
      <w:pPr>
        <w:pStyle w:val="wText"/>
      </w:pPr>
      <w:r>
        <w:t>Sverker Otterström</w:t>
      </w:r>
    </w:p>
    <w:sectPr w:rsidR="00985C57" w:rsidRPr="00F30F0E" w:rsidSect="00273552">
      <w:footerReference w:type="even" r:id="rId10"/>
      <w:footerReference w:type="default" r:id="rId11"/>
      <w:footerReference w:type="first" r:id="rId12"/>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F8" w:rsidRDefault="005250F8">
      <w:r>
        <w:separator/>
      </w:r>
    </w:p>
  </w:endnote>
  <w:endnote w:type="continuationSeparator" w:id="0">
    <w:p w:rsidR="005250F8" w:rsidRDefault="0052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2014-02-24 13:49</w:t>
          </w:r>
        </w:p>
        <w:p w:rsidR="007B5B3F" w:rsidRPr="00F41631" w:rsidRDefault="00F41631" w:rsidP="00422980">
          <w:pPr>
            <w:pStyle w:val="Footer"/>
            <w:jc w:val="left"/>
            <w:rPr>
              <w:sz w:val="12"/>
              <w:lang w:val="en-GB"/>
            </w:rPr>
          </w:pPr>
          <w:r w:rsidRPr="00F41631">
            <w:rPr>
              <w:sz w:val="12"/>
              <w:lang w:val="en-GB"/>
            </w:rPr>
            <w:t xml:space="preserve">[THSS </w:t>
          </w:r>
          <w:proofErr w:type="spellStart"/>
          <w:r w:rsidRPr="00F41631">
            <w:rPr>
              <w:sz w:val="12"/>
              <w:lang w:val="en-GB"/>
            </w:rPr>
            <w:t>Styrelsemöte</w:t>
          </w:r>
          <w:proofErr w:type="spellEnd"/>
          <w:r w:rsidRPr="00F41631">
            <w:rPr>
              <w:sz w:val="12"/>
              <w:lang w:val="en-GB"/>
            </w:rPr>
            <w:t xml:space="preserve"> 28 </w:t>
          </w:r>
          <w:proofErr w:type="spellStart"/>
          <w:r w:rsidRPr="00F41631">
            <w:rPr>
              <w:sz w:val="12"/>
              <w:lang w:val="en-GB"/>
            </w:rPr>
            <w:t>januari</w:t>
          </w:r>
          <w:proofErr w:type="spellEnd"/>
          <w:r w:rsidRPr="00F41631">
            <w:rPr>
              <w:sz w:val="12"/>
              <w:lang w:val="en-GB"/>
            </w:rPr>
            <w:t xml:space="preserve"> 2014.docx]</w:t>
          </w: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r>
            <w:fldChar w:fldCharType="begin"/>
          </w:r>
          <w:r>
            <w:instrText xml:space="preserve"> PAGE   \* MERGEFORMAT </w:instrText>
          </w:r>
          <w:r>
            <w:fldChar w:fldCharType="separate"/>
          </w:r>
          <w:r w:rsidR="00012306">
            <w:rPr>
              <w:noProof/>
            </w:rPr>
            <w:t>3</w:t>
          </w:r>
          <w:r>
            <w:fldChar w:fldCharType="end"/>
          </w: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EF3266" w:rsidP="00422980">
          <w:pPr>
            <w:pStyle w:val="Footer"/>
            <w:jc w:val="left"/>
            <w:rPr>
              <w:sz w:val="12"/>
              <w:lang w:val="en-GB"/>
            </w:rPr>
          </w:pPr>
          <w:r>
            <w:rPr>
              <w:sz w:val="12"/>
              <w:lang w:val="en-GB"/>
            </w:rPr>
            <w:t xml:space="preserve">2015-10-29 </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F8" w:rsidRDefault="005250F8">
      <w:r>
        <w:separator/>
      </w:r>
    </w:p>
  </w:footnote>
  <w:footnote w:type="continuationSeparator" w:id="0">
    <w:p w:rsidR="005250F8" w:rsidRDefault="0052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2"/>
    <w:rsid w:val="0000179E"/>
    <w:rsid w:val="00012306"/>
    <w:rsid w:val="000206AF"/>
    <w:rsid w:val="000319D3"/>
    <w:rsid w:val="000403B6"/>
    <w:rsid w:val="00051CB2"/>
    <w:rsid w:val="00081BC1"/>
    <w:rsid w:val="00095E0A"/>
    <w:rsid w:val="00096922"/>
    <w:rsid w:val="00097A65"/>
    <w:rsid w:val="000A166B"/>
    <w:rsid w:val="000A5A01"/>
    <w:rsid w:val="000F5921"/>
    <w:rsid w:val="0014273E"/>
    <w:rsid w:val="0016113C"/>
    <w:rsid w:val="00173F5F"/>
    <w:rsid w:val="0017605F"/>
    <w:rsid w:val="001A13C4"/>
    <w:rsid w:val="001A29F0"/>
    <w:rsid w:val="001C7761"/>
    <w:rsid w:val="001D564D"/>
    <w:rsid w:val="001E4A19"/>
    <w:rsid w:val="001F730D"/>
    <w:rsid w:val="0025586B"/>
    <w:rsid w:val="00256050"/>
    <w:rsid w:val="0026020E"/>
    <w:rsid w:val="002714B8"/>
    <w:rsid w:val="00273552"/>
    <w:rsid w:val="002825ED"/>
    <w:rsid w:val="002849AC"/>
    <w:rsid w:val="00287D25"/>
    <w:rsid w:val="00295062"/>
    <w:rsid w:val="002A1074"/>
    <w:rsid w:val="002A3044"/>
    <w:rsid w:val="002B10AD"/>
    <w:rsid w:val="002C6071"/>
    <w:rsid w:val="002F3F83"/>
    <w:rsid w:val="00300A0B"/>
    <w:rsid w:val="0031584E"/>
    <w:rsid w:val="0032130D"/>
    <w:rsid w:val="0032739F"/>
    <w:rsid w:val="00336F5D"/>
    <w:rsid w:val="00346329"/>
    <w:rsid w:val="003559A3"/>
    <w:rsid w:val="00363EC3"/>
    <w:rsid w:val="00372911"/>
    <w:rsid w:val="003A6750"/>
    <w:rsid w:val="003C2783"/>
    <w:rsid w:val="003D3246"/>
    <w:rsid w:val="003D5A11"/>
    <w:rsid w:val="003D64B1"/>
    <w:rsid w:val="003E093A"/>
    <w:rsid w:val="003E3190"/>
    <w:rsid w:val="003E336D"/>
    <w:rsid w:val="003E3C7C"/>
    <w:rsid w:val="003F222E"/>
    <w:rsid w:val="00400832"/>
    <w:rsid w:val="004055BA"/>
    <w:rsid w:val="00411798"/>
    <w:rsid w:val="00422980"/>
    <w:rsid w:val="00423870"/>
    <w:rsid w:val="00432195"/>
    <w:rsid w:val="0043716D"/>
    <w:rsid w:val="0046423A"/>
    <w:rsid w:val="00483A4A"/>
    <w:rsid w:val="004913F8"/>
    <w:rsid w:val="004A5A39"/>
    <w:rsid w:val="004B3C22"/>
    <w:rsid w:val="004C39C4"/>
    <w:rsid w:val="004E2AF6"/>
    <w:rsid w:val="00500035"/>
    <w:rsid w:val="00500E21"/>
    <w:rsid w:val="00507E59"/>
    <w:rsid w:val="005250F8"/>
    <w:rsid w:val="005465B2"/>
    <w:rsid w:val="005730E6"/>
    <w:rsid w:val="005752F4"/>
    <w:rsid w:val="005836D0"/>
    <w:rsid w:val="005A125B"/>
    <w:rsid w:val="00604D82"/>
    <w:rsid w:val="00644CA2"/>
    <w:rsid w:val="00663F90"/>
    <w:rsid w:val="00672573"/>
    <w:rsid w:val="00674B47"/>
    <w:rsid w:val="0068175B"/>
    <w:rsid w:val="00695E81"/>
    <w:rsid w:val="006A7253"/>
    <w:rsid w:val="006A7BF0"/>
    <w:rsid w:val="006B0BFC"/>
    <w:rsid w:val="006C2D88"/>
    <w:rsid w:val="006C3C55"/>
    <w:rsid w:val="006C7412"/>
    <w:rsid w:val="006F13E8"/>
    <w:rsid w:val="006F6BFB"/>
    <w:rsid w:val="00742547"/>
    <w:rsid w:val="007511E3"/>
    <w:rsid w:val="00761691"/>
    <w:rsid w:val="00762BDD"/>
    <w:rsid w:val="00781461"/>
    <w:rsid w:val="007839B4"/>
    <w:rsid w:val="007853D9"/>
    <w:rsid w:val="00793264"/>
    <w:rsid w:val="007B5B3F"/>
    <w:rsid w:val="008042D6"/>
    <w:rsid w:val="00840084"/>
    <w:rsid w:val="00844C17"/>
    <w:rsid w:val="00846406"/>
    <w:rsid w:val="008739B0"/>
    <w:rsid w:val="00876572"/>
    <w:rsid w:val="008804A1"/>
    <w:rsid w:val="008846D0"/>
    <w:rsid w:val="0089716C"/>
    <w:rsid w:val="008A0B89"/>
    <w:rsid w:val="008B7493"/>
    <w:rsid w:val="008C2383"/>
    <w:rsid w:val="008D11D0"/>
    <w:rsid w:val="008E42B0"/>
    <w:rsid w:val="008F0C7E"/>
    <w:rsid w:val="008F2FAF"/>
    <w:rsid w:val="00914D1A"/>
    <w:rsid w:val="00915DB0"/>
    <w:rsid w:val="009447E7"/>
    <w:rsid w:val="00947C80"/>
    <w:rsid w:val="0095715C"/>
    <w:rsid w:val="009765A2"/>
    <w:rsid w:val="00985C57"/>
    <w:rsid w:val="00990BB5"/>
    <w:rsid w:val="00991794"/>
    <w:rsid w:val="009B3A7F"/>
    <w:rsid w:val="009B536E"/>
    <w:rsid w:val="009C6701"/>
    <w:rsid w:val="009C6B9C"/>
    <w:rsid w:val="009D1705"/>
    <w:rsid w:val="009D307D"/>
    <w:rsid w:val="009E2454"/>
    <w:rsid w:val="009E2644"/>
    <w:rsid w:val="009E2E57"/>
    <w:rsid w:val="00A04B4D"/>
    <w:rsid w:val="00A067A8"/>
    <w:rsid w:val="00A225D1"/>
    <w:rsid w:val="00A32BDA"/>
    <w:rsid w:val="00A349BF"/>
    <w:rsid w:val="00A376EF"/>
    <w:rsid w:val="00A5000D"/>
    <w:rsid w:val="00A7379A"/>
    <w:rsid w:val="00A80D4A"/>
    <w:rsid w:val="00AD5258"/>
    <w:rsid w:val="00AE308C"/>
    <w:rsid w:val="00AF7CB6"/>
    <w:rsid w:val="00B05308"/>
    <w:rsid w:val="00B07E26"/>
    <w:rsid w:val="00B149EA"/>
    <w:rsid w:val="00B15721"/>
    <w:rsid w:val="00B32FE2"/>
    <w:rsid w:val="00B36BBC"/>
    <w:rsid w:val="00B567FC"/>
    <w:rsid w:val="00B575F0"/>
    <w:rsid w:val="00B64170"/>
    <w:rsid w:val="00B7030C"/>
    <w:rsid w:val="00B94982"/>
    <w:rsid w:val="00B94FB8"/>
    <w:rsid w:val="00BA5F00"/>
    <w:rsid w:val="00BF3831"/>
    <w:rsid w:val="00BF5F49"/>
    <w:rsid w:val="00C239A3"/>
    <w:rsid w:val="00C329F0"/>
    <w:rsid w:val="00C47A77"/>
    <w:rsid w:val="00C8208E"/>
    <w:rsid w:val="00C84471"/>
    <w:rsid w:val="00C86521"/>
    <w:rsid w:val="00CA18F6"/>
    <w:rsid w:val="00CB7E39"/>
    <w:rsid w:val="00CC354A"/>
    <w:rsid w:val="00CD4F7F"/>
    <w:rsid w:val="00D024C2"/>
    <w:rsid w:val="00D2268C"/>
    <w:rsid w:val="00D30ADF"/>
    <w:rsid w:val="00D926EE"/>
    <w:rsid w:val="00DA0917"/>
    <w:rsid w:val="00DC168D"/>
    <w:rsid w:val="00DD4288"/>
    <w:rsid w:val="00DE1AB9"/>
    <w:rsid w:val="00DE3443"/>
    <w:rsid w:val="00E024DA"/>
    <w:rsid w:val="00E06303"/>
    <w:rsid w:val="00E071C7"/>
    <w:rsid w:val="00E46127"/>
    <w:rsid w:val="00E92044"/>
    <w:rsid w:val="00E94B63"/>
    <w:rsid w:val="00EA5191"/>
    <w:rsid w:val="00EB524B"/>
    <w:rsid w:val="00EC2CEB"/>
    <w:rsid w:val="00EC2EC8"/>
    <w:rsid w:val="00EE331D"/>
    <w:rsid w:val="00EE5462"/>
    <w:rsid w:val="00EE6AD2"/>
    <w:rsid w:val="00EF3266"/>
    <w:rsid w:val="00F05DA6"/>
    <w:rsid w:val="00F05FAE"/>
    <w:rsid w:val="00F1161A"/>
    <w:rsid w:val="00F24918"/>
    <w:rsid w:val="00F30F0E"/>
    <w:rsid w:val="00F41631"/>
    <w:rsid w:val="00F54D5C"/>
    <w:rsid w:val="00F57FCF"/>
    <w:rsid w:val="00F90EFA"/>
    <w:rsid w:val="00F95829"/>
    <w:rsid w:val="00FB337E"/>
    <w:rsid w:val="00FB6914"/>
    <w:rsid w:val="00FB718D"/>
    <w:rsid w:val="00FB7860"/>
    <w:rsid w:val="00FE2BB9"/>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BEB3-3DCA-4C61-907F-7E99A20B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569</TotalTime>
  <Pages>3</Pages>
  <Words>769</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Sverker Otterstrom</cp:lastModifiedBy>
  <cp:revision>34</cp:revision>
  <dcterms:created xsi:type="dcterms:W3CDTF">2015-12-09T08:46:00Z</dcterms:created>
  <dcterms:modified xsi:type="dcterms:W3CDTF">2015-12-12T08:22:00Z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