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E4B21" w14:textId="77777777" w:rsidR="00D001A1" w:rsidRDefault="00D001A1">
      <w:pPr>
        <w:pStyle w:val="BodyText"/>
        <w:widowControl w:val="0"/>
        <w:suppressAutoHyphens/>
        <w:rPr>
          <w:kern w:val="1"/>
        </w:rPr>
      </w:pPr>
    </w:p>
    <w:p w14:paraId="026501B1" w14:textId="77777777" w:rsidR="00D001A1" w:rsidRDefault="00E023C8">
      <w:pPr>
        <w:pStyle w:val="BodyText"/>
        <w:widowControl w:val="0"/>
        <w:suppressAutoHyphens/>
        <w:rPr>
          <w:kern w:val="1"/>
        </w:rPr>
      </w:pPr>
      <w:r>
        <w:rPr>
          <w:noProof/>
          <w:kern w:val="1"/>
          <w:lang w:val="en-US" w:eastAsia="en-US"/>
        </w:rPr>
        <mc:AlternateContent>
          <mc:Choice Requires="wpg">
            <w:drawing>
              <wp:inline distT="0" distB="0" distL="0" distR="0" wp14:anchorId="15189A63" wp14:editId="6BE787E0">
                <wp:extent cx="981075" cy="190500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981075" cy="1905000"/>
                          <a:chOff x="0" y="0"/>
                          <a:chExt cx="981075" cy="1905000"/>
                        </a:xfrm>
                      </wpg:grpSpPr>
                      <wps:wsp>
                        <wps:cNvPr id="1073741825" name="Shape 1073741825"/>
                        <wps:cNvSpPr/>
                        <wps:spPr>
                          <a:xfrm>
                            <a:off x="0" y="0"/>
                            <a:ext cx="981075" cy="1905000"/>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981075" cy="1905000"/>
                          </a:xfrm>
                          <a:prstGeom prst="rect">
                            <a:avLst/>
                          </a:prstGeom>
                          <a:ln w="12700" cap="flat">
                            <a:noFill/>
                            <a:miter lim="400000"/>
                          </a:ln>
                          <a:effectLst/>
                        </pic:spPr>
                      </pic:pic>
                    </wpg:wgp>
                  </a:graphicData>
                </a:graphic>
              </wp:inline>
            </w:drawing>
          </mc:Choice>
          <mc:Fallback xmlns:w15="http://schemas.microsoft.com/office/word/2012/wordml">
            <w:pict>
              <v:group id="_x0000_s1026" style="visibility:visible;width:77.2pt;height:150.0pt;" coordorigin="0,0" coordsize="981075,1905000">
                <v:rect id="_x0000_s1027" style="position:absolute;left:0;top:0;width:981075;height:19050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981075;height:1905000;">
                  <v:imagedata r:id="rId9" o:title="image1.png"/>
                </v:shape>
              </v:group>
            </w:pict>
          </mc:Fallback>
        </mc:AlternateContent>
      </w:r>
      <w:r>
        <w:rPr>
          <w:kern w:val="1"/>
        </w:rPr>
        <w:tab/>
      </w:r>
      <w:r>
        <w:rPr>
          <w:kern w:val="1"/>
        </w:rPr>
        <w:tab/>
      </w:r>
      <w:r>
        <w:rPr>
          <w:kern w:val="1"/>
        </w:rPr>
        <w:tab/>
      </w:r>
    </w:p>
    <w:p w14:paraId="77FE8876" w14:textId="77777777" w:rsidR="00D001A1" w:rsidRDefault="00D001A1">
      <w:pPr>
        <w:pStyle w:val="BodyText"/>
        <w:widowControl w:val="0"/>
        <w:suppressAutoHyphens/>
        <w:rPr>
          <w:kern w:val="1"/>
        </w:rPr>
      </w:pPr>
    </w:p>
    <w:p w14:paraId="7AC61AAA" w14:textId="77777777" w:rsidR="00D001A1" w:rsidRDefault="00D001A1">
      <w:pPr>
        <w:pStyle w:val="BodyText"/>
        <w:widowControl w:val="0"/>
        <w:suppressAutoHyphens/>
        <w:rPr>
          <w:kern w:val="1"/>
        </w:rPr>
      </w:pPr>
    </w:p>
    <w:p w14:paraId="1CF9F002" w14:textId="77777777" w:rsidR="00D001A1" w:rsidRPr="00C46159" w:rsidRDefault="00E023C8">
      <w:pPr>
        <w:pStyle w:val="BodyText"/>
        <w:widowControl w:val="0"/>
        <w:suppressAutoHyphens/>
        <w:rPr>
          <w:b/>
          <w:bCs/>
          <w:kern w:val="1"/>
          <w:sz w:val="36"/>
          <w:szCs w:val="36"/>
          <w:lang w:val="sv-SE"/>
        </w:rPr>
      </w:pPr>
      <w:r>
        <w:rPr>
          <w:b/>
          <w:bCs/>
          <w:kern w:val="1"/>
          <w:sz w:val="36"/>
          <w:szCs w:val="36"/>
          <w:lang w:val="de-DE"/>
        </w:rPr>
        <w:t>TOTTENHAM HOTSPUR SUPPORTERS SWEDEN</w:t>
      </w:r>
    </w:p>
    <w:p w14:paraId="3B794722" w14:textId="77777777" w:rsidR="00D001A1" w:rsidRPr="00C46159" w:rsidRDefault="00D001A1">
      <w:pPr>
        <w:pStyle w:val="BodyText"/>
        <w:widowControl w:val="0"/>
        <w:suppressAutoHyphens/>
        <w:rPr>
          <w:kern w:val="1"/>
          <w:lang w:val="sv-SE"/>
        </w:rPr>
      </w:pPr>
    </w:p>
    <w:p w14:paraId="36AAA4FD" w14:textId="77777777" w:rsidR="00D001A1" w:rsidRPr="00C46159" w:rsidRDefault="00E023C8">
      <w:pPr>
        <w:pStyle w:val="BodyText"/>
        <w:widowControl w:val="0"/>
        <w:suppressAutoHyphens/>
        <w:rPr>
          <w:kern w:val="1"/>
          <w:lang w:val="sv-SE"/>
        </w:rPr>
      </w:pPr>
      <w:proofErr w:type="spellStart"/>
      <w:r w:rsidRPr="00C46159">
        <w:rPr>
          <w:kern w:val="1"/>
          <w:lang w:val="sv-SE"/>
        </w:rPr>
        <w:t>Styrelsem</w:t>
      </w:r>
      <w:r>
        <w:rPr>
          <w:kern w:val="1"/>
          <w:lang w:val="sv-SE"/>
        </w:rPr>
        <w:t>ö</w:t>
      </w:r>
      <w:proofErr w:type="spellEnd"/>
      <w:r w:rsidR="007D2746">
        <w:rPr>
          <w:kern w:val="1"/>
          <w:lang w:val="da-DK"/>
        </w:rPr>
        <w:t>te den 18</w:t>
      </w:r>
      <w:r>
        <w:rPr>
          <w:kern w:val="1"/>
          <w:lang w:val="da-DK"/>
        </w:rPr>
        <w:t xml:space="preserve"> </w:t>
      </w:r>
      <w:r w:rsidR="007D2746">
        <w:rPr>
          <w:kern w:val="1"/>
          <w:lang w:val="sv-SE"/>
        </w:rPr>
        <w:t>januari 2017</w:t>
      </w:r>
      <w:r w:rsidRPr="00C46159">
        <w:rPr>
          <w:kern w:val="1"/>
          <w:lang w:val="sv-SE"/>
        </w:rPr>
        <w:t xml:space="preserve"> kl. </w:t>
      </w:r>
      <w:r>
        <w:rPr>
          <w:kern w:val="1"/>
          <w:lang w:val="sv-SE"/>
        </w:rPr>
        <w:t>20</w:t>
      </w:r>
      <w:r w:rsidRPr="00C46159">
        <w:rPr>
          <w:kern w:val="1"/>
          <w:lang w:val="sv-SE"/>
        </w:rPr>
        <w:t>:30 – 2</w:t>
      </w:r>
      <w:r>
        <w:rPr>
          <w:kern w:val="1"/>
          <w:lang w:val="sv-SE"/>
        </w:rPr>
        <w:t>1</w:t>
      </w:r>
      <w:r w:rsidRPr="00C46159">
        <w:rPr>
          <w:kern w:val="1"/>
          <w:lang w:val="sv-SE"/>
        </w:rPr>
        <w:t>:</w:t>
      </w:r>
      <w:r>
        <w:rPr>
          <w:kern w:val="1"/>
          <w:lang w:val="sv-SE"/>
        </w:rPr>
        <w:t>3</w:t>
      </w:r>
      <w:r w:rsidRPr="00C46159">
        <w:rPr>
          <w:kern w:val="1"/>
          <w:lang w:val="sv-SE"/>
        </w:rPr>
        <w:t>0</w:t>
      </w:r>
    </w:p>
    <w:p w14:paraId="4B885C3F" w14:textId="77777777" w:rsidR="00D001A1" w:rsidRPr="00C46159" w:rsidRDefault="00D001A1">
      <w:pPr>
        <w:pStyle w:val="BodyText"/>
        <w:widowControl w:val="0"/>
        <w:suppressAutoHyphens/>
        <w:rPr>
          <w:kern w:val="1"/>
          <w:lang w:val="sv-SE"/>
        </w:rPr>
      </w:pPr>
    </w:p>
    <w:p w14:paraId="4947AAA9" w14:textId="77777777" w:rsidR="00D001A1" w:rsidRPr="00C46159" w:rsidRDefault="00E023C8">
      <w:pPr>
        <w:pStyle w:val="BodyText"/>
        <w:widowControl w:val="0"/>
        <w:suppressAutoHyphens/>
        <w:rPr>
          <w:kern w:val="1"/>
          <w:lang w:val="sv-SE"/>
        </w:rPr>
      </w:pPr>
      <w:r w:rsidRPr="00C46159">
        <w:rPr>
          <w:kern w:val="1"/>
          <w:lang w:val="sv-SE"/>
        </w:rPr>
        <w:t>Nä</w:t>
      </w:r>
      <w:r>
        <w:rPr>
          <w:kern w:val="1"/>
          <w:lang w:val="da-DK"/>
        </w:rPr>
        <w:t xml:space="preserve">rvarande: </w:t>
      </w:r>
      <w:r>
        <w:rPr>
          <w:kern w:val="1"/>
          <w:lang w:val="da-DK"/>
        </w:rPr>
        <w:tab/>
        <w:t xml:space="preserve">Johan </w:t>
      </w:r>
      <w:proofErr w:type="spellStart"/>
      <w:r>
        <w:rPr>
          <w:kern w:val="1"/>
          <w:lang w:val="da-DK"/>
        </w:rPr>
        <w:t>Sj</w:t>
      </w:r>
      <w:r>
        <w:rPr>
          <w:kern w:val="1"/>
          <w:lang w:val="sv-SE"/>
        </w:rPr>
        <w:t>ö</w:t>
      </w:r>
      <w:r w:rsidRPr="00C46159">
        <w:rPr>
          <w:kern w:val="1"/>
          <w:lang w:val="sv-SE"/>
        </w:rPr>
        <w:t>str</w:t>
      </w:r>
      <w:r>
        <w:rPr>
          <w:kern w:val="1"/>
          <w:lang w:val="sv-SE"/>
        </w:rPr>
        <w:t>ö</w:t>
      </w:r>
      <w:r w:rsidRPr="00C46159">
        <w:rPr>
          <w:kern w:val="1"/>
          <w:lang w:val="sv-SE"/>
        </w:rPr>
        <w:t>m</w:t>
      </w:r>
      <w:proofErr w:type="spellEnd"/>
      <w:r w:rsidRPr="00C46159">
        <w:rPr>
          <w:kern w:val="1"/>
          <w:lang w:val="sv-SE"/>
        </w:rPr>
        <w:t xml:space="preserve"> (ordf</w:t>
      </w:r>
      <w:r>
        <w:rPr>
          <w:kern w:val="1"/>
          <w:lang w:val="sv-SE"/>
        </w:rPr>
        <w:t>ö</w:t>
      </w:r>
      <w:r w:rsidRPr="00C46159">
        <w:rPr>
          <w:kern w:val="1"/>
          <w:lang w:val="sv-SE"/>
        </w:rPr>
        <w:t>rande)</w:t>
      </w:r>
    </w:p>
    <w:p w14:paraId="5D6B0410" w14:textId="77777777" w:rsidR="00D001A1" w:rsidRPr="00C46159" w:rsidRDefault="00E023C8">
      <w:pPr>
        <w:pStyle w:val="BodyText"/>
        <w:widowControl w:val="0"/>
        <w:suppressAutoHyphens/>
        <w:rPr>
          <w:kern w:val="1"/>
          <w:lang w:val="sv-SE"/>
        </w:rPr>
      </w:pPr>
      <w:r w:rsidRPr="00C46159">
        <w:rPr>
          <w:kern w:val="1"/>
          <w:lang w:val="sv-SE"/>
        </w:rPr>
        <w:tab/>
      </w:r>
      <w:r w:rsidRPr="00C46159">
        <w:rPr>
          <w:kern w:val="1"/>
          <w:lang w:val="sv-SE"/>
        </w:rPr>
        <w:tab/>
        <w:t xml:space="preserve">Stig Henriksson </w:t>
      </w:r>
    </w:p>
    <w:p w14:paraId="6D87BE83" w14:textId="77777777" w:rsidR="00D001A1" w:rsidRPr="00C46159" w:rsidRDefault="00E023C8">
      <w:pPr>
        <w:pStyle w:val="BodyText"/>
        <w:widowControl w:val="0"/>
        <w:suppressAutoHyphens/>
        <w:ind w:left="709" w:firstLine="709"/>
        <w:rPr>
          <w:kern w:val="1"/>
          <w:lang w:val="sv-SE"/>
        </w:rPr>
      </w:pPr>
      <w:r>
        <w:rPr>
          <w:kern w:val="1"/>
          <w:lang w:val="de-DE"/>
        </w:rPr>
        <w:tab/>
        <w:t xml:space="preserve">Peter </w:t>
      </w:r>
      <w:proofErr w:type="spellStart"/>
      <w:r>
        <w:rPr>
          <w:kern w:val="1"/>
          <w:lang w:val="de-DE"/>
        </w:rPr>
        <w:t>Str</w:t>
      </w:r>
      <w:proofErr w:type="spellEnd"/>
      <w:r>
        <w:rPr>
          <w:kern w:val="1"/>
          <w:lang w:val="sv-SE"/>
        </w:rPr>
        <w:t>ö</w:t>
      </w:r>
      <w:r w:rsidRPr="00C46159">
        <w:rPr>
          <w:kern w:val="1"/>
          <w:lang w:val="sv-SE"/>
        </w:rPr>
        <w:t>m</w:t>
      </w:r>
    </w:p>
    <w:p w14:paraId="0BA4AC97" w14:textId="77777777" w:rsidR="00D001A1" w:rsidRPr="00C46159" w:rsidRDefault="00E023C8">
      <w:pPr>
        <w:pStyle w:val="BodyText"/>
        <w:widowControl w:val="0"/>
        <w:suppressAutoHyphens/>
        <w:rPr>
          <w:kern w:val="1"/>
          <w:lang w:val="sv-SE"/>
        </w:rPr>
      </w:pPr>
      <w:r w:rsidRPr="00C46159">
        <w:rPr>
          <w:kern w:val="1"/>
          <w:lang w:val="sv-SE"/>
        </w:rPr>
        <w:tab/>
      </w:r>
      <w:r w:rsidRPr="00C46159">
        <w:rPr>
          <w:kern w:val="1"/>
          <w:lang w:val="sv-SE"/>
        </w:rPr>
        <w:tab/>
        <w:t>Gunnar Peterson</w:t>
      </w:r>
    </w:p>
    <w:p w14:paraId="477DE037" w14:textId="77777777" w:rsidR="00D001A1" w:rsidRDefault="00E023C8">
      <w:pPr>
        <w:pStyle w:val="BodyText"/>
        <w:widowControl w:val="0"/>
        <w:suppressAutoHyphens/>
        <w:rPr>
          <w:kern w:val="1"/>
          <w:lang w:val="da-DK"/>
        </w:rPr>
      </w:pPr>
      <w:r>
        <w:rPr>
          <w:kern w:val="1"/>
          <w:lang w:val="da-DK"/>
        </w:rPr>
        <w:tab/>
      </w:r>
      <w:r>
        <w:rPr>
          <w:kern w:val="1"/>
          <w:lang w:val="da-DK"/>
        </w:rPr>
        <w:tab/>
        <w:t>Mathias Bridfelt</w:t>
      </w:r>
    </w:p>
    <w:p w14:paraId="430F8322" w14:textId="77777777" w:rsidR="007D2746" w:rsidRDefault="007D2746">
      <w:pPr>
        <w:pStyle w:val="BodyText"/>
        <w:widowControl w:val="0"/>
        <w:suppressAutoHyphens/>
        <w:rPr>
          <w:kern w:val="1"/>
          <w:lang w:val="da-DK"/>
        </w:rPr>
      </w:pPr>
      <w:r>
        <w:rPr>
          <w:kern w:val="1"/>
          <w:lang w:val="da-DK"/>
        </w:rPr>
        <w:tab/>
      </w:r>
      <w:r>
        <w:rPr>
          <w:kern w:val="1"/>
          <w:lang w:val="da-DK"/>
        </w:rPr>
        <w:tab/>
        <w:t>Sverker Otterström</w:t>
      </w:r>
      <w:r w:rsidR="002D4898">
        <w:rPr>
          <w:kern w:val="1"/>
          <w:lang w:val="da-DK"/>
        </w:rPr>
        <w:t xml:space="preserve"> (</w:t>
      </w:r>
      <w:proofErr w:type="spellStart"/>
      <w:r w:rsidR="002D4898">
        <w:rPr>
          <w:kern w:val="1"/>
          <w:lang w:val="da-DK"/>
        </w:rPr>
        <w:t>sekreterare</w:t>
      </w:r>
      <w:proofErr w:type="spellEnd"/>
      <w:r w:rsidR="002D4898">
        <w:rPr>
          <w:kern w:val="1"/>
          <w:lang w:val="da-DK"/>
        </w:rPr>
        <w:t>)</w:t>
      </w:r>
    </w:p>
    <w:p w14:paraId="4526916F" w14:textId="77777777" w:rsidR="007D2746" w:rsidRDefault="007D2746">
      <w:pPr>
        <w:pStyle w:val="BodyText"/>
        <w:widowControl w:val="0"/>
        <w:suppressAutoHyphens/>
        <w:rPr>
          <w:kern w:val="1"/>
          <w:lang w:val="da-DK"/>
        </w:rPr>
      </w:pPr>
      <w:r>
        <w:rPr>
          <w:kern w:val="1"/>
          <w:lang w:val="da-DK"/>
        </w:rPr>
        <w:tab/>
      </w:r>
      <w:r>
        <w:rPr>
          <w:kern w:val="1"/>
          <w:lang w:val="da-DK"/>
        </w:rPr>
        <w:tab/>
        <w:t>Thomas Erlandsson</w:t>
      </w:r>
    </w:p>
    <w:p w14:paraId="73A6203E" w14:textId="77777777" w:rsidR="007D2746" w:rsidRPr="00C46159" w:rsidRDefault="007D2746">
      <w:pPr>
        <w:pStyle w:val="BodyText"/>
        <w:widowControl w:val="0"/>
        <w:suppressAutoHyphens/>
        <w:rPr>
          <w:kern w:val="1"/>
          <w:lang w:val="sv-SE"/>
        </w:rPr>
      </w:pPr>
      <w:r>
        <w:rPr>
          <w:kern w:val="1"/>
          <w:lang w:val="da-DK"/>
        </w:rPr>
        <w:tab/>
      </w:r>
      <w:r>
        <w:rPr>
          <w:kern w:val="1"/>
          <w:lang w:val="da-DK"/>
        </w:rPr>
        <w:tab/>
        <w:t>Robin Dronsfield</w:t>
      </w:r>
    </w:p>
    <w:p w14:paraId="472FF152" w14:textId="77777777" w:rsidR="00D001A1" w:rsidRPr="00C46159" w:rsidRDefault="00D001A1">
      <w:pPr>
        <w:pStyle w:val="BodyText"/>
        <w:widowControl w:val="0"/>
        <w:suppressAutoHyphens/>
        <w:rPr>
          <w:kern w:val="1"/>
          <w:lang w:val="sv-SE"/>
        </w:rPr>
      </w:pPr>
    </w:p>
    <w:p w14:paraId="1549A7F0" w14:textId="77777777" w:rsidR="00D001A1" w:rsidRPr="00C46159" w:rsidRDefault="00E023C8" w:rsidP="007D2746">
      <w:pPr>
        <w:pStyle w:val="BodyText"/>
        <w:widowControl w:val="0"/>
        <w:suppressAutoHyphens/>
        <w:rPr>
          <w:kern w:val="1"/>
          <w:lang w:val="sv-SE"/>
        </w:rPr>
      </w:pPr>
      <w:r w:rsidRPr="00C46159">
        <w:rPr>
          <w:kern w:val="1"/>
          <w:lang w:val="sv-SE"/>
        </w:rPr>
        <w:t>Fr</w:t>
      </w:r>
      <w:r>
        <w:rPr>
          <w:kern w:val="1"/>
          <w:lang w:val="da-DK"/>
        </w:rPr>
        <w:t>å</w:t>
      </w:r>
      <w:proofErr w:type="spellStart"/>
      <w:r>
        <w:rPr>
          <w:kern w:val="1"/>
          <w:lang w:val="sv-SE"/>
        </w:rPr>
        <w:t>nvarande</w:t>
      </w:r>
      <w:proofErr w:type="spellEnd"/>
      <w:r>
        <w:rPr>
          <w:kern w:val="1"/>
          <w:lang w:val="sv-SE"/>
        </w:rPr>
        <w:t xml:space="preserve">: </w:t>
      </w:r>
      <w:r>
        <w:rPr>
          <w:kern w:val="1"/>
          <w:lang w:val="sv-SE"/>
        </w:rPr>
        <w:tab/>
      </w:r>
    </w:p>
    <w:p w14:paraId="45BC7129" w14:textId="77777777" w:rsidR="00D001A1" w:rsidRPr="00C46159" w:rsidRDefault="00E023C8">
      <w:pPr>
        <w:pStyle w:val="BodyText"/>
        <w:widowControl w:val="0"/>
        <w:suppressAutoHyphens/>
        <w:rPr>
          <w:kern w:val="1"/>
          <w:lang w:val="sv-SE"/>
        </w:rPr>
      </w:pPr>
      <w:r>
        <w:rPr>
          <w:kern w:val="1"/>
          <w:lang w:val="sv-SE"/>
        </w:rPr>
        <w:tab/>
      </w:r>
      <w:r>
        <w:rPr>
          <w:kern w:val="1"/>
          <w:lang w:val="sv-SE"/>
        </w:rPr>
        <w:tab/>
        <w:t>Peter Borg</w:t>
      </w:r>
    </w:p>
    <w:p w14:paraId="694E1CF7" w14:textId="77777777" w:rsidR="00D001A1" w:rsidRPr="00C46159" w:rsidRDefault="007D2746">
      <w:pPr>
        <w:pStyle w:val="BodyText"/>
        <w:widowControl w:val="0"/>
        <w:suppressAutoHyphens/>
        <w:rPr>
          <w:kern w:val="1"/>
          <w:lang w:val="sv-SE"/>
        </w:rPr>
      </w:pPr>
      <w:r>
        <w:rPr>
          <w:kern w:val="1"/>
          <w:lang w:val="de-DE"/>
        </w:rPr>
        <w:tab/>
      </w:r>
      <w:r>
        <w:rPr>
          <w:kern w:val="1"/>
          <w:lang w:val="de-DE"/>
        </w:rPr>
        <w:tab/>
      </w:r>
    </w:p>
    <w:p w14:paraId="74BA1F39" w14:textId="77777777" w:rsidR="00D001A1" w:rsidRDefault="00D001A1">
      <w:pPr>
        <w:pStyle w:val="wText"/>
      </w:pPr>
    </w:p>
    <w:p w14:paraId="234CB256" w14:textId="77777777" w:rsidR="00D001A1" w:rsidRDefault="00E023C8">
      <w:pPr>
        <w:pStyle w:val="wText"/>
        <w:rPr>
          <w:b/>
          <w:bCs/>
        </w:rPr>
      </w:pPr>
      <w:r>
        <w:rPr>
          <w:rFonts w:eastAsia="Arial Unicode MS" w:cs="Arial Unicode MS"/>
          <w:b/>
          <w:bCs/>
        </w:rPr>
        <w:t xml:space="preserve">1. Mötets öppnande </w:t>
      </w:r>
    </w:p>
    <w:p w14:paraId="506264FC" w14:textId="77777777" w:rsidR="00D001A1" w:rsidRDefault="00E023C8">
      <w:pPr>
        <w:pStyle w:val="wText"/>
      </w:pPr>
      <w:r>
        <w:rPr>
          <w:rFonts w:eastAsia="Arial Unicode MS" w:cs="Arial Unicode MS"/>
        </w:rPr>
        <w:t xml:space="preserve"> Ordförande öppnade mötet. </w:t>
      </w:r>
    </w:p>
    <w:p w14:paraId="69C8E5EB" w14:textId="77777777" w:rsidR="00D001A1" w:rsidRDefault="00E023C8">
      <w:pPr>
        <w:pStyle w:val="wText"/>
        <w:rPr>
          <w:b/>
          <w:bCs/>
        </w:rPr>
      </w:pPr>
      <w:r>
        <w:rPr>
          <w:rFonts w:eastAsia="Arial Unicode MS" w:cs="Arial Unicode MS"/>
          <w:b/>
          <w:bCs/>
        </w:rPr>
        <w:t xml:space="preserve">2. Föregående protokoll </w:t>
      </w:r>
    </w:p>
    <w:p w14:paraId="5B29686C" w14:textId="77777777" w:rsidR="00D001A1" w:rsidRDefault="00E023C8">
      <w:pPr>
        <w:pStyle w:val="wText"/>
      </w:pPr>
      <w:r>
        <w:rPr>
          <w:rFonts w:eastAsia="Arial Unicode MS" w:cs="Arial Unicode MS"/>
        </w:rPr>
        <w:t xml:space="preserve">Protokoll från </w:t>
      </w:r>
      <w:r w:rsidR="007D2746">
        <w:rPr>
          <w:rFonts w:eastAsia="Arial Unicode MS" w:cs="Arial Unicode MS"/>
          <w:kern w:val="1"/>
        </w:rPr>
        <w:t>senaste</w:t>
      </w:r>
      <w:r>
        <w:rPr>
          <w:rFonts w:eastAsia="Arial Unicode MS" w:cs="Arial Unicode MS"/>
          <w:kern w:val="1"/>
        </w:rPr>
        <w:t xml:space="preserve"> styrelsemö</w:t>
      </w:r>
      <w:r w:rsidR="007D2746">
        <w:rPr>
          <w:rFonts w:eastAsia="Arial Unicode MS" w:cs="Arial Unicode MS"/>
          <w:kern w:val="1"/>
        </w:rPr>
        <w:t>te den december</w:t>
      </w:r>
      <w:r>
        <w:rPr>
          <w:rFonts w:eastAsia="Arial Unicode MS" w:cs="Arial Unicode MS"/>
          <w:kern w:val="1"/>
        </w:rPr>
        <w:t xml:space="preserve"> 2016 </w:t>
      </w:r>
      <w:r>
        <w:rPr>
          <w:rFonts w:eastAsia="Arial Unicode MS" w:cs="Arial Unicode MS"/>
        </w:rPr>
        <w:t xml:space="preserve">godkändes och kan publiceras på hemsidan. </w:t>
      </w:r>
    </w:p>
    <w:p w14:paraId="5E97E155" w14:textId="77777777" w:rsidR="00D001A1" w:rsidRDefault="00E023C8">
      <w:pPr>
        <w:pStyle w:val="wText"/>
        <w:rPr>
          <w:rFonts w:eastAsia="Arial Unicode MS" w:cs="Arial Unicode MS"/>
          <w:b/>
          <w:bCs/>
        </w:rPr>
      </w:pPr>
      <w:r>
        <w:rPr>
          <w:rFonts w:eastAsia="Arial Unicode MS" w:cs="Arial Unicode MS"/>
          <w:b/>
          <w:bCs/>
        </w:rPr>
        <w:t xml:space="preserve">3. </w:t>
      </w:r>
      <w:proofErr w:type="spellStart"/>
      <w:r w:rsidR="007D2746">
        <w:rPr>
          <w:rFonts w:eastAsia="Arial Unicode MS" w:cs="Arial Unicode MS"/>
          <w:b/>
          <w:bCs/>
        </w:rPr>
        <w:t>Medlemspaket</w:t>
      </w:r>
      <w:proofErr w:type="spellEnd"/>
      <w:r w:rsidR="00FE3B24">
        <w:rPr>
          <w:rFonts w:eastAsia="Arial Unicode MS" w:cs="Arial Unicode MS"/>
          <w:b/>
          <w:bCs/>
        </w:rPr>
        <w:t xml:space="preserve"> 2017/18</w:t>
      </w:r>
    </w:p>
    <w:p w14:paraId="03AC5B84" w14:textId="51B94F60" w:rsidR="007D2746" w:rsidRDefault="007D2746">
      <w:pPr>
        <w:pStyle w:val="wText"/>
        <w:rPr>
          <w:rFonts w:eastAsia="Arial Unicode MS" w:cs="Arial Unicode MS"/>
          <w:bCs/>
        </w:rPr>
      </w:pPr>
      <w:r w:rsidRPr="007D2746">
        <w:rPr>
          <w:rFonts w:eastAsia="Arial Unicode MS" w:cs="Arial Unicode MS"/>
          <w:bCs/>
        </w:rPr>
        <w:t>Johan</w:t>
      </w:r>
      <w:r>
        <w:rPr>
          <w:rFonts w:eastAsia="Arial Unicode MS" w:cs="Arial Unicode MS"/>
          <w:bCs/>
        </w:rPr>
        <w:t xml:space="preserve"> föreslår att styrelsen ger mandat till Michael </w:t>
      </w:r>
      <w:proofErr w:type="spellStart"/>
      <w:r>
        <w:rPr>
          <w:rFonts w:eastAsia="Arial Unicode MS" w:cs="Arial Unicode MS"/>
          <w:bCs/>
        </w:rPr>
        <w:t>Unnebo</w:t>
      </w:r>
      <w:proofErr w:type="spellEnd"/>
      <w:r>
        <w:rPr>
          <w:rFonts w:eastAsia="Arial Unicode MS" w:cs="Arial Unicode MS"/>
          <w:bCs/>
        </w:rPr>
        <w:t xml:space="preserve"> </w:t>
      </w:r>
      <w:r w:rsidR="00D43A7B">
        <w:rPr>
          <w:rFonts w:eastAsia="Arial Unicode MS" w:cs="Arial Unicode MS"/>
          <w:bCs/>
        </w:rPr>
        <w:t xml:space="preserve">att tillsammans med en representant från styrelsen </w:t>
      </w:r>
      <w:r>
        <w:rPr>
          <w:rFonts w:eastAsia="Arial Unicode MS" w:cs="Arial Unicode MS"/>
          <w:bCs/>
        </w:rPr>
        <w:t>att ta fram medlemspaketet för säsongen 2017/18.</w:t>
      </w:r>
    </w:p>
    <w:p w14:paraId="063F7E12" w14:textId="4D26ED2A" w:rsidR="00FE3B24" w:rsidRDefault="007D2746">
      <w:pPr>
        <w:pStyle w:val="wText"/>
        <w:rPr>
          <w:rFonts w:eastAsia="Arial Unicode MS" w:cs="Arial Unicode MS"/>
          <w:bCs/>
        </w:rPr>
      </w:pPr>
      <w:r>
        <w:rPr>
          <w:rFonts w:eastAsia="Arial Unicode MS" w:cs="Arial Unicode MS"/>
          <w:bCs/>
        </w:rPr>
        <w:t xml:space="preserve">Gunnar </w:t>
      </w:r>
      <w:r w:rsidR="00FE3B24">
        <w:rPr>
          <w:rFonts w:eastAsia="Arial Unicode MS" w:cs="Arial Unicode MS"/>
          <w:bCs/>
        </w:rPr>
        <w:t xml:space="preserve">tog på sig att vara ansvarig från styrelsen när det gäller framtagandet av medlemspaketet. Gunnar tar kontakt med </w:t>
      </w:r>
      <w:proofErr w:type="spellStart"/>
      <w:r w:rsidR="00FE3B24">
        <w:rPr>
          <w:rFonts w:eastAsia="Arial Unicode MS" w:cs="Arial Unicode MS"/>
          <w:bCs/>
        </w:rPr>
        <w:t>Unnebo</w:t>
      </w:r>
      <w:proofErr w:type="spellEnd"/>
      <w:r w:rsidR="00FE3B24">
        <w:rPr>
          <w:rFonts w:eastAsia="Arial Unicode MS" w:cs="Arial Unicode MS"/>
          <w:bCs/>
        </w:rPr>
        <w:t xml:space="preserve"> för att bestämma hur paketet ska se ut och hur vi ska hantera utskicket för nästa säsong. Stig och Peter ställer upp som medhjälpare till Gunnar och denna grupp får mandat att bestämma hur medlemspaketet ska se ut. Budgeten är 80 kronor inklusive paketering och porto.</w:t>
      </w:r>
      <w:r w:rsidR="00D43A7B">
        <w:rPr>
          <w:rFonts w:eastAsia="Arial Unicode MS" w:cs="Arial Unicode MS"/>
          <w:bCs/>
        </w:rPr>
        <w:t xml:space="preserve"> </w:t>
      </w:r>
    </w:p>
    <w:p w14:paraId="4CD424F9" w14:textId="77777777" w:rsidR="00FE3B24" w:rsidRDefault="00FE3B24">
      <w:pPr>
        <w:pStyle w:val="wText"/>
        <w:rPr>
          <w:rFonts w:eastAsia="Arial Unicode MS" w:cs="Arial Unicode MS"/>
          <w:bCs/>
        </w:rPr>
      </w:pPr>
      <w:r>
        <w:rPr>
          <w:rFonts w:eastAsia="Arial Unicode MS" w:cs="Arial Unicode MS"/>
          <w:bCs/>
        </w:rPr>
        <w:lastRenderedPageBreak/>
        <w:t>Till nästa styrelsemöte ska Gunnar presentera vad som ingår i nästa års paket.</w:t>
      </w:r>
    </w:p>
    <w:p w14:paraId="019B3349" w14:textId="77777777" w:rsidR="00FE3B24" w:rsidRPr="00FE3B24" w:rsidRDefault="00FE3B24">
      <w:pPr>
        <w:pStyle w:val="wText"/>
        <w:rPr>
          <w:rFonts w:eastAsia="Arial Unicode MS" w:cs="Arial Unicode MS"/>
          <w:bCs/>
        </w:rPr>
      </w:pPr>
      <w:r>
        <w:rPr>
          <w:rFonts w:eastAsia="Arial Unicode MS" w:cs="Arial Unicode MS"/>
          <w:bCs/>
        </w:rPr>
        <w:t xml:space="preserve">Till nästa möte kommer även Gunnar </w:t>
      </w:r>
      <w:r w:rsidR="00E3687A">
        <w:rPr>
          <w:rFonts w:eastAsia="Arial Unicode MS" w:cs="Arial Unicode MS"/>
          <w:bCs/>
        </w:rPr>
        <w:t xml:space="preserve">och Thomas </w:t>
      </w:r>
      <w:r>
        <w:rPr>
          <w:rFonts w:eastAsia="Arial Unicode MS" w:cs="Arial Unicode MS"/>
          <w:bCs/>
        </w:rPr>
        <w:t xml:space="preserve">att föreslå en uppdelning för grupperingar som ska finnas i styrelsen då vi inte behöver lägga så mycket tid på IT-frågor.  </w:t>
      </w:r>
    </w:p>
    <w:p w14:paraId="3A0B2E4B" w14:textId="77777777" w:rsidR="00E3687A" w:rsidRDefault="00E023C8">
      <w:pPr>
        <w:pStyle w:val="wText"/>
        <w:rPr>
          <w:rFonts w:eastAsia="Arial Unicode MS" w:cs="Arial Unicode MS"/>
          <w:b/>
          <w:bCs/>
        </w:rPr>
      </w:pPr>
      <w:r>
        <w:rPr>
          <w:rFonts w:eastAsia="Arial Unicode MS" w:cs="Arial Unicode MS"/>
          <w:b/>
          <w:bCs/>
        </w:rPr>
        <w:t xml:space="preserve">4. </w:t>
      </w:r>
      <w:r w:rsidR="00E3687A">
        <w:rPr>
          <w:rFonts w:eastAsia="Arial Unicode MS" w:cs="Arial Unicode MS"/>
          <w:b/>
          <w:bCs/>
        </w:rPr>
        <w:t>Priser/Tävlingar</w:t>
      </w:r>
    </w:p>
    <w:p w14:paraId="59FBC49E" w14:textId="7AE93B47" w:rsidR="00D001A1" w:rsidRPr="002E63F9" w:rsidRDefault="00E3687A">
      <w:pPr>
        <w:pStyle w:val="wText"/>
        <w:rPr>
          <w:rFonts w:eastAsia="Arial Unicode MS" w:cs="Arial Unicode MS"/>
          <w:bCs/>
        </w:rPr>
      </w:pPr>
      <w:r w:rsidRPr="00E3687A">
        <w:rPr>
          <w:rFonts w:eastAsia="Arial Unicode MS" w:cs="Arial Unicode MS"/>
          <w:bCs/>
        </w:rPr>
        <w:t xml:space="preserve">Från och med nu kommer vi bara ha en vinnare på </w:t>
      </w:r>
      <w:proofErr w:type="spellStart"/>
      <w:r w:rsidRPr="00E3687A">
        <w:rPr>
          <w:rFonts w:eastAsia="Arial Unicode MS" w:cs="Arial Unicode MS"/>
          <w:bCs/>
        </w:rPr>
        <w:t>Instagramtävlingarna</w:t>
      </w:r>
      <w:proofErr w:type="spellEnd"/>
      <w:r>
        <w:rPr>
          <w:rFonts w:eastAsia="Arial Unicode MS" w:cs="Arial Unicode MS"/>
          <w:b/>
          <w:bCs/>
        </w:rPr>
        <w:t xml:space="preserve">. </w:t>
      </w:r>
      <w:r w:rsidRPr="00E3687A">
        <w:rPr>
          <w:rFonts w:eastAsia="Arial Unicode MS" w:cs="Arial Unicode MS"/>
          <w:bCs/>
        </w:rPr>
        <w:t xml:space="preserve">Gunnar stämmer av med </w:t>
      </w:r>
      <w:proofErr w:type="spellStart"/>
      <w:r w:rsidRPr="00E3687A">
        <w:rPr>
          <w:rFonts w:eastAsia="Arial Unicode MS" w:cs="Arial Unicode MS"/>
          <w:bCs/>
        </w:rPr>
        <w:t>Unnebo</w:t>
      </w:r>
      <w:proofErr w:type="spellEnd"/>
      <w:r w:rsidRPr="00E3687A">
        <w:rPr>
          <w:rFonts w:eastAsia="Arial Unicode MS" w:cs="Arial Unicode MS"/>
          <w:bCs/>
        </w:rPr>
        <w:t xml:space="preserve"> om man kan ta fram en pin speciellt för denna t</w:t>
      </w:r>
      <w:r w:rsidR="00D43A7B">
        <w:rPr>
          <w:rFonts w:eastAsia="Arial Unicode MS" w:cs="Arial Unicode MS"/>
          <w:bCs/>
        </w:rPr>
        <w:t>ävling och även för THSS tipset samt för medlemmar som har varit med i THSS i minst tio säsonger.</w:t>
      </w:r>
      <w:bookmarkStart w:id="0" w:name="_GoBack"/>
      <w:bookmarkEnd w:id="0"/>
    </w:p>
    <w:p w14:paraId="2AB2D0BE" w14:textId="77777777" w:rsidR="00D001A1" w:rsidRDefault="00E023C8">
      <w:pPr>
        <w:pStyle w:val="wText"/>
        <w:rPr>
          <w:rFonts w:eastAsia="Arial Unicode MS" w:cs="Arial Unicode MS"/>
          <w:b/>
          <w:bCs/>
        </w:rPr>
      </w:pPr>
      <w:r>
        <w:rPr>
          <w:rFonts w:eastAsia="Arial Unicode MS" w:cs="Arial Unicode MS"/>
          <w:b/>
          <w:bCs/>
        </w:rPr>
        <w:t xml:space="preserve">5. </w:t>
      </w:r>
      <w:r w:rsidR="002E63F9">
        <w:rPr>
          <w:rFonts w:eastAsia="Arial Unicode MS" w:cs="Arial Unicode MS"/>
          <w:b/>
          <w:bCs/>
        </w:rPr>
        <w:t>Resor och biljetter</w:t>
      </w:r>
    </w:p>
    <w:p w14:paraId="28FEDFB8" w14:textId="77777777" w:rsidR="002E63F9" w:rsidRPr="002E63F9" w:rsidRDefault="002E63F9">
      <w:pPr>
        <w:pStyle w:val="wText"/>
        <w:rPr>
          <w:bCs/>
        </w:rPr>
      </w:pPr>
      <w:r>
        <w:rPr>
          <w:rFonts w:eastAsia="Arial Unicode MS" w:cs="Arial Unicode MS"/>
          <w:bCs/>
        </w:rPr>
        <w:t>Vi har fått ett erbjudande från ett eventbolag om att de arrangerar en resa med biljett i Steve Perrymans lounge på WHL</w:t>
      </w:r>
      <w:r w:rsidR="00EE2D97">
        <w:rPr>
          <w:rFonts w:eastAsia="Arial Unicode MS" w:cs="Arial Unicode MS"/>
          <w:bCs/>
        </w:rPr>
        <w:t xml:space="preserve">. Gunnar svarar att vi vill ha ett avtal på plats där det framgår att medlemmar i THSS får </w:t>
      </w:r>
      <w:proofErr w:type="gramStart"/>
      <w:r w:rsidR="00EE2D97">
        <w:rPr>
          <w:rFonts w:eastAsia="Arial Unicode MS" w:cs="Arial Unicode MS"/>
          <w:bCs/>
        </w:rPr>
        <w:t>15%</w:t>
      </w:r>
      <w:proofErr w:type="gramEnd"/>
      <w:r w:rsidR="00EE2D97">
        <w:rPr>
          <w:rFonts w:eastAsia="Arial Unicode MS" w:cs="Arial Unicode MS"/>
          <w:bCs/>
        </w:rPr>
        <w:t xml:space="preserve"> rabatt.</w:t>
      </w:r>
      <w:r w:rsidR="00B2370D">
        <w:rPr>
          <w:rFonts w:eastAsia="Arial Unicode MS" w:cs="Arial Unicode MS"/>
          <w:bCs/>
        </w:rPr>
        <w:t xml:space="preserve"> </w:t>
      </w:r>
    </w:p>
    <w:p w14:paraId="54D94F63" w14:textId="77777777" w:rsidR="00D001A1" w:rsidRDefault="00E023C8">
      <w:pPr>
        <w:pStyle w:val="wText"/>
        <w:rPr>
          <w:b/>
          <w:bCs/>
        </w:rPr>
      </w:pPr>
      <w:r>
        <w:rPr>
          <w:rFonts w:eastAsia="Arial Unicode MS" w:cs="Arial Unicode MS"/>
          <w:b/>
          <w:bCs/>
        </w:rPr>
        <w:t xml:space="preserve">6. </w:t>
      </w:r>
      <w:r w:rsidR="00B2370D">
        <w:rPr>
          <w:rFonts w:eastAsia="Arial Unicode MS" w:cs="Arial Unicode MS"/>
          <w:b/>
          <w:bCs/>
        </w:rPr>
        <w:t>Ekonom</w:t>
      </w:r>
      <w:r>
        <w:rPr>
          <w:rFonts w:eastAsia="Arial Unicode MS" w:cs="Arial Unicode MS"/>
          <w:b/>
          <w:bCs/>
        </w:rPr>
        <w:t xml:space="preserve"> </w:t>
      </w:r>
    </w:p>
    <w:p w14:paraId="2FC775FD" w14:textId="77777777" w:rsidR="00D001A1" w:rsidRDefault="00B2370D">
      <w:pPr>
        <w:pStyle w:val="wText"/>
        <w:rPr>
          <w:b/>
          <w:bCs/>
        </w:rPr>
      </w:pPr>
      <w:r>
        <w:rPr>
          <w:rFonts w:eastAsia="Arial Unicode MS" w:cs="Arial Unicode MS"/>
        </w:rPr>
        <w:t>Ekonomin är fortsatt stabil och vi är nu 1600 medlemmar.</w:t>
      </w:r>
    </w:p>
    <w:p w14:paraId="12062967" w14:textId="77777777" w:rsidR="00D001A1" w:rsidRDefault="00E023C8">
      <w:pPr>
        <w:pStyle w:val="wText"/>
        <w:rPr>
          <w:rFonts w:eastAsia="Arial Unicode MS" w:cs="Arial Unicode MS"/>
          <w:b/>
          <w:bCs/>
        </w:rPr>
      </w:pPr>
      <w:r>
        <w:rPr>
          <w:rFonts w:eastAsia="Arial Unicode MS" w:cs="Arial Unicode MS"/>
          <w:b/>
          <w:bCs/>
        </w:rPr>
        <w:t>7</w:t>
      </w:r>
      <w:r w:rsidR="00B2370D">
        <w:rPr>
          <w:rFonts w:eastAsia="Arial Unicode MS" w:cs="Arial Unicode MS"/>
          <w:b/>
          <w:bCs/>
        </w:rPr>
        <w:t>.</w:t>
      </w:r>
      <w:r>
        <w:rPr>
          <w:rFonts w:eastAsia="Arial Unicode MS" w:cs="Arial Unicode MS"/>
          <w:b/>
          <w:bCs/>
        </w:rPr>
        <w:t xml:space="preserve"> </w:t>
      </w:r>
      <w:r w:rsidR="00B2370D">
        <w:rPr>
          <w:rFonts w:eastAsia="Arial Unicode MS" w:cs="Arial Unicode MS"/>
          <w:b/>
          <w:bCs/>
        </w:rPr>
        <w:t>IT frågor</w:t>
      </w:r>
    </w:p>
    <w:p w14:paraId="116F1AA1" w14:textId="2050346A" w:rsidR="00B2370D" w:rsidRPr="004D0B9D" w:rsidRDefault="00B2370D">
      <w:pPr>
        <w:pStyle w:val="wText"/>
        <w:rPr>
          <w:rFonts w:eastAsia="Arial Unicode MS" w:cs="Arial Unicode MS"/>
          <w:bCs/>
        </w:rPr>
      </w:pPr>
      <w:r w:rsidRPr="004D0B9D">
        <w:rPr>
          <w:rFonts w:eastAsia="Arial Unicode MS" w:cs="Arial Unicode MS"/>
          <w:bCs/>
        </w:rPr>
        <w:t>Ska vi göra forumet öppet för alla och inte kräva inlogg</w:t>
      </w:r>
      <w:r w:rsidR="006956BC">
        <w:rPr>
          <w:rFonts w:eastAsia="Arial Unicode MS" w:cs="Arial Unicode MS"/>
          <w:bCs/>
        </w:rPr>
        <w:t>ning</w:t>
      </w:r>
      <w:r w:rsidRPr="004D0B9D">
        <w:rPr>
          <w:rFonts w:eastAsia="Arial Unicode MS" w:cs="Arial Unicode MS"/>
          <w:bCs/>
        </w:rPr>
        <w:t xml:space="preserve">? Mathias undersöker med </w:t>
      </w:r>
      <w:proofErr w:type="spellStart"/>
      <w:r w:rsidRPr="004D0B9D">
        <w:rPr>
          <w:rFonts w:eastAsia="Arial Unicode MS" w:cs="Arial Unicode MS"/>
          <w:bCs/>
        </w:rPr>
        <w:t>Fanglobe</w:t>
      </w:r>
      <w:proofErr w:type="spellEnd"/>
      <w:r w:rsidRPr="004D0B9D">
        <w:rPr>
          <w:rFonts w:eastAsia="Arial Unicode MS" w:cs="Arial Unicode MS"/>
          <w:bCs/>
        </w:rPr>
        <w:t xml:space="preserve"> om det går att göra.</w:t>
      </w:r>
    </w:p>
    <w:p w14:paraId="6E5D4D87" w14:textId="77777777" w:rsidR="00B2370D" w:rsidRPr="00B2370D" w:rsidRDefault="00B2370D" w:rsidP="00B2370D">
      <w:pPr>
        <w:pStyle w:val="wText"/>
        <w:rPr>
          <w:b/>
          <w:bCs/>
        </w:rPr>
      </w:pPr>
      <w:r>
        <w:rPr>
          <w:rFonts w:eastAsia="Arial Unicode MS" w:cs="Arial Unicode MS"/>
          <w:b/>
          <w:bCs/>
        </w:rPr>
        <w:t>8. Sociala medier</w:t>
      </w:r>
    </w:p>
    <w:p w14:paraId="0C743958" w14:textId="77777777" w:rsidR="00B2370D" w:rsidRPr="004D0B9D" w:rsidRDefault="00B2370D" w:rsidP="005401D2">
      <w:pPr>
        <w:pStyle w:val="wText"/>
        <w:numPr>
          <w:ilvl w:val="0"/>
          <w:numId w:val="3"/>
        </w:numPr>
        <w:rPr>
          <w:b/>
          <w:bCs/>
        </w:rPr>
      </w:pPr>
      <w:r>
        <w:rPr>
          <w:rFonts w:eastAsia="Arial Unicode MS" w:cs="Arial Unicode MS"/>
        </w:rPr>
        <w:t xml:space="preserve">Antal </w:t>
      </w:r>
      <w:r w:rsidR="00E023C8">
        <w:rPr>
          <w:rFonts w:eastAsia="Arial Unicode MS" w:cs="Arial Unicode MS"/>
        </w:rPr>
        <w:t>fö</w:t>
      </w:r>
      <w:r w:rsidR="005453BE">
        <w:rPr>
          <w:rFonts w:eastAsia="Arial Unicode MS" w:cs="Arial Unicode MS"/>
        </w:rPr>
        <w:t xml:space="preserve">ljare: Facebook </w:t>
      </w:r>
      <w:proofErr w:type="gramStart"/>
      <w:r w:rsidR="005453BE">
        <w:rPr>
          <w:rFonts w:eastAsia="Arial Unicode MS" w:cs="Arial Unicode MS"/>
        </w:rPr>
        <w:t>11.388</w:t>
      </w:r>
      <w:proofErr w:type="gramEnd"/>
      <w:r w:rsidR="00E023C8">
        <w:rPr>
          <w:rFonts w:eastAsia="Arial Unicode MS" w:cs="Arial Unicode MS"/>
        </w:rPr>
        <w:t xml:space="preserve"> st. </w:t>
      </w:r>
      <w:proofErr w:type="spellStart"/>
      <w:r w:rsidR="005453BE" w:rsidRPr="004D0B9D">
        <w:rPr>
          <w:rFonts w:eastAsia="Arial Unicode MS" w:cs="Arial Unicode MS"/>
        </w:rPr>
        <w:t>Instagram</w:t>
      </w:r>
      <w:proofErr w:type="spellEnd"/>
      <w:r w:rsidR="005453BE" w:rsidRPr="004D0B9D">
        <w:rPr>
          <w:rFonts w:eastAsia="Arial Unicode MS" w:cs="Arial Unicode MS"/>
        </w:rPr>
        <w:t xml:space="preserve"> 8,818 st. Twitter 6,75</w:t>
      </w:r>
      <w:r w:rsidR="00E023C8" w:rsidRPr="004D0B9D">
        <w:rPr>
          <w:rFonts w:eastAsia="Arial Unicode MS" w:cs="Arial Unicode MS"/>
        </w:rPr>
        <w:t xml:space="preserve">1 st. THSS matchsamlingsforum på </w:t>
      </w:r>
      <w:r w:rsidR="005453BE" w:rsidRPr="004D0B9D">
        <w:rPr>
          <w:rFonts w:eastAsia="Arial Unicode MS" w:cs="Arial Unicode MS"/>
        </w:rPr>
        <w:t>Facebook 1,449</w:t>
      </w:r>
      <w:r w:rsidR="00E023C8" w:rsidRPr="004D0B9D">
        <w:rPr>
          <w:rFonts w:eastAsia="Arial Unicode MS" w:cs="Arial Unicode MS"/>
        </w:rPr>
        <w:t xml:space="preserve"> st. </w:t>
      </w:r>
      <w:r w:rsidR="005453BE" w:rsidRPr="004D0B9D">
        <w:rPr>
          <w:rFonts w:eastAsia="Arial Unicode MS" w:cs="Arial Unicode MS"/>
        </w:rPr>
        <w:t xml:space="preserve">Användare på </w:t>
      </w:r>
      <w:hyperlink r:id="rId10" w:history="1">
        <w:r w:rsidR="005453BE" w:rsidRPr="004D0B9D">
          <w:rPr>
            <w:rStyle w:val="Hyperlink"/>
            <w:rFonts w:eastAsia="Arial Unicode MS" w:cs="Arial Unicode MS"/>
          </w:rPr>
          <w:t>www.tottenhamhotspur.se</w:t>
        </w:r>
      </w:hyperlink>
      <w:r w:rsidR="005453BE" w:rsidRPr="004D0B9D">
        <w:rPr>
          <w:rFonts w:eastAsia="Arial Unicode MS" w:cs="Arial Unicode MS"/>
        </w:rPr>
        <w:t xml:space="preserve"> </w:t>
      </w:r>
      <w:proofErr w:type="gramStart"/>
      <w:r w:rsidR="005453BE" w:rsidRPr="004D0B9D">
        <w:rPr>
          <w:rFonts w:eastAsia="Arial Unicode MS" w:cs="Arial Unicode MS"/>
        </w:rPr>
        <w:t>3.806</w:t>
      </w:r>
      <w:proofErr w:type="gramEnd"/>
    </w:p>
    <w:p w14:paraId="61C89DD6" w14:textId="77777777" w:rsidR="00B2370D" w:rsidRDefault="00E023C8">
      <w:pPr>
        <w:pStyle w:val="wText"/>
        <w:rPr>
          <w:rFonts w:eastAsia="Arial Unicode MS" w:cs="Arial Unicode MS"/>
          <w:b/>
          <w:bCs/>
        </w:rPr>
      </w:pPr>
      <w:r>
        <w:rPr>
          <w:rFonts w:eastAsia="Arial Unicode MS" w:cs="Arial Unicode MS"/>
          <w:b/>
          <w:bCs/>
        </w:rPr>
        <w:t xml:space="preserve">9. </w:t>
      </w:r>
      <w:r w:rsidR="00B2370D">
        <w:rPr>
          <w:rFonts w:eastAsia="Arial Unicode MS" w:cs="Arial Unicode MS"/>
          <w:b/>
          <w:bCs/>
        </w:rPr>
        <w:t>Medlemstidningen</w:t>
      </w:r>
    </w:p>
    <w:p w14:paraId="685C15C6" w14:textId="77777777" w:rsidR="005401D2" w:rsidRPr="004D0B9D" w:rsidRDefault="005401D2">
      <w:pPr>
        <w:pStyle w:val="wText"/>
        <w:rPr>
          <w:rFonts w:eastAsia="Arial Unicode MS" w:cs="Arial Unicode MS"/>
          <w:bCs/>
        </w:rPr>
      </w:pPr>
      <w:r w:rsidRPr="004D0B9D">
        <w:rPr>
          <w:rFonts w:eastAsia="Arial Unicode MS" w:cs="Arial Unicode MS"/>
          <w:bCs/>
        </w:rPr>
        <w:t xml:space="preserve">Robin och Sverker ansvarar från styrelsen tillsammans med Fredrik Härdin och Jocke Wallin för att se till att tidningen är klar för tryck i samband med </w:t>
      </w:r>
      <w:r w:rsidR="004D0B9D">
        <w:rPr>
          <w:rFonts w:eastAsia="Arial Unicode MS" w:cs="Arial Unicode MS"/>
          <w:bCs/>
        </w:rPr>
        <w:t xml:space="preserve">att nästa </w:t>
      </w:r>
      <w:proofErr w:type="spellStart"/>
      <w:r w:rsidR="004D0B9D">
        <w:rPr>
          <w:rFonts w:eastAsia="Arial Unicode MS" w:cs="Arial Unicode MS"/>
          <w:bCs/>
        </w:rPr>
        <w:t>medlemsår</w:t>
      </w:r>
      <w:proofErr w:type="spellEnd"/>
      <w:r w:rsidR="004D0B9D">
        <w:rPr>
          <w:rFonts w:eastAsia="Arial Unicode MS" w:cs="Arial Unicode MS"/>
          <w:bCs/>
        </w:rPr>
        <w:t xml:space="preserve"> startar. </w:t>
      </w:r>
    </w:p>
    <w:p w14:paraId="2FBC3083" w14:textId="77777777" w:rsidR="00B2370D" w:rsidRDefault="00B2370D">
      <w:pPr>
        <w:pStyle w:val="wText"/>
        <w:rPr>
          <w:rFonts w:eastAsia="Arial Unicode MS" w:cs="Arial Unicode MS"/>
          <w:b/>
          <w:bCs/>
        </w:rPr>
      </w:pPr>
      <w:r>
        <w:rPr>
          <w:rFonts w:eastAsia="Arial Unicode MS" w:cs="Arial Unicode MS"/>
          <w:b/>
          <w:bCs/>
        </w:rPr>
        <w:t>10. Redaktionen</w:t>
      </w:r>
    </w:p>
    <w:p w14:paraId="619DD46D" w14:textId="77777777" w:rsidR="00B2370D" w:rsidRPr="005401D2" w:rsidRDefault="00B2370D">
      <w:pPr>
        <w:pStyle w:val="wText"/>
        <w:rPr>
          <w:rFonts w:eastAsia="Arial Unicode MS" w:cs="Arial Unicode MS"/>
          <w:bCs/>
        </w:rPr>
      </w:pPr>
      <w:r w:rsidRPr="005401D2">
        <w:rPr>
          <w:rFonts w:eastAsia="Arial Unicode MS" w:cs="Arial Unicode MS"/>
          <w:bCs/>
        </w:rPr>
        <w:t>Matchrapporter och artiklar flyter på bra och det är ett stort e</w:t>
      </w:r>
      <w:r w:rsidR="005453BE">
        <w:rPr>
          <w:rFonts w:eastAsia="Arial Unicode MS" w:cs="Arial Unicode MS"/>
          <w:bCs/>
        </w:rPr>
        <w:t xml:space="preserve">ngagemang. </w:t>
      </w:r>
    </w:p>
    <w:p w14:paraId="7EEB3455" w14:textId="77777777" w:rsidR="00D001A1" w:rsidRDefault="005401D2">
      <w:pPr>
        <w:pStyle w:val="wText"/>
        <w:rPr>
          <w:rFonts w:eastAsia="Arial Unicode MS" w:cs="Arial Unicode MS"/>
          <w:b/>
          <w:bCs/>
        </w:rPr>
      </w:pPr>
      <w:r>
        <w:rPr>
          <w:rFonts w:eastAsia="Arial Unicode MS" w:cs="Arial Unicode MS"/>
          <w:b/>
          <w:bCs/>
        </w:rPr>
        <w:t>11. Fysiskt styrelsemöte</w:t>
      </w:r>
    </w:p>
    <w:p w14:paraId="20439FCF" w14:textId="609ABCA7" w:rsidR="005401D2" w:rsidRDefault="005401D2">
      <w:pPr>
        <w:pStyle w:val="wText"/>
        <w:rPr>
          <w:rFonts w:eastAsia="Arial Unicode MS" w:cs="Arial Unicode MS"/>
          <w:bCs/>
        </w:rPr>
      </w:pPr>
      <w:r w:rsidRPr="005401D2">
        <w:rPr>
          <w:rFonts w:eastAsia="Arial Unicode MS" w:cs="Arial Unicode MS"/>
          <w:bCs/>
        </w:rPr>
        <w:t xml:space="preserve">Det finns ingen helg som passar under våren utan vi lägger det i samband med </w:t>
      </w:r>
      <w:r w:rsidR="00512DDE">
        <w:rPr>
          <w:rFonts w:eastAsia="Arial Unicode MS" w:cs="Arial Unicode MS"/>
          <w:bCs/>
        </w:rPr>
        <w:t>nästa års</w:t>
      </w:r>
      <w:r>
        <w:rPr>
          <w:rFonts w:eastAsia="Arial Unicode MS" w:cs="Arial Unicode MS"/>
          <w:bCs/>
        </w:rPr>
        <w:t>möte.</w:t>
      </w:r>
    </w:p>
    <w:p w14:paraId="5D5696A6" w14:textId="77777777" w:rsidR="005401D2" w:rsidRDefault="005401D2">
      <w:pPr>
        <w:pStyle w:val="wText"/>
        <w:rPr>
          <w:rFonts w:eastAsia="Arial Unicode MS" w:cs="Arial Unicode MS"/>
          <w:b/>
          <w:bCs/>
        </w:rPr>
      </w:pPr>
      <w:r w:rsidRPr="005401D2">
        <w:rPr>
          <w:rFonts w:eastAsia="Arial Unicode MS" w:cs="Arial Unicode MS"/>
          <w:b/>
          <w:bCs/>
        </w:rPr>
        <w:t>12. Nästa årsmöte</w:t>
      </w:r>
    </w:p>
    <w:p w14:paraId="5DDE3EF6" w14:textId="77777777" w:rsidR="005401D2" w:rsidRDefault="005401D2">
      <w:pPr>
        <w:pStyle w:val="wText"/>
        <w:rPr>
          <w:rFonts w:eastAsia="Arial Unicode MS" w:cs="Arial Unicode MS"/>
          <w:bCs/>
        </w:rPr>
      </w:pPr>
      <w:r w:rsidRPr="005401D2">
        <w:rPr>
          <w:rFonts w:eastAsia="Arial Unicode MS" w:cs="Arial Unicode MS"/>
          <w:bCs/>
        </w:rPr>
        <w:t xml:space="preserve">Förslaget är att vi har årsmöte helgen 18-19 november. </w:t>
      </w:r>
      <w:r w:rsidR="005453BE">
        <w:rPr>
          <w:rFonts w:eastAsia="Arial Unicode MS" w:cs="Arial Unicode MS"/>
          <w:bCs/>
        </w:rPr>
        <w:t>Förslag på plats är Jönköping.</w:t>
      </w:r>
    </w:p>
    <w:p w14:paraId="32224959" w14:textId="77777777" w:rsidR="005453BE" w:rsidRDefault="005453BE">
      <w:pPr>
        <w:pStyle w:val="wText"/>
        <w:rPr>
          <w:rFonts w:eastAsia="Arial Unicode MS" w:cs="Arial Unicode MS"/>
          <w:b/>
          <w:bCs/>
        </w:rPr>
      </w:pPr>
      <w:r w:rsidRPr="005453BE">
        <w:rPr>
          <w:rFonts w:eastAsia="Arial Unicode MS" w:cs="Arial Unicode MS"/>
          <w:b/>
          <w:bCs/>
        </w:rPr>
        <w:t>13. Övriga frågor</w:t>
      </w:r>
    </w:p>
    <w:p w14:paraId="686496F9" w14:textId="77777777" w:rsidR="005453BE" w:rsidRDefault="005453BE">
      <w:pPr>
        <w:pStyle w:val="wText"/>
        <w:rPr>
          <w:rFonts w:eastAsia="Arial Unicode MS" w:cs="Arial Unicode MS"/>
          <w:bCs/>
        </w:rPr>
      </w:pPr>
      <w:r w:rsidRPr="005453BE">
        <w:rPr>
          <w:rFonts w:eastAsia="Arial Unicode MS" w:cs="Arial Unicode MS"/>
          <w:bCs/>
        </w:rPr>
        <w:t>Vi har sålt 67 mössor av de 100 som fanns till försäljning</w:t>
      </w:r>
      <w:r>
        <w:rPr>
          <w:rFonts w:eastAsia="Arial Unicode MS" w:cs="Arial Unicode MS"/>
          <w:bCs/>
        </w:rPr>
        <w:t>.</w:t>
      </w:r>
      <w:r w:rsidR="00906022">
        <w:rPr>
          <w:rFonts w:eastAsia="Arial Unicode MS" w:cs="Arial Unicode MS"/>
          <w:bCs/>
        </w:rPr>
        <w:t xml:space="preserve"> Sverker lägger upp på hemsidan att det finns mössor kvar.</w:t>
      </w:r>
    </w:p>
    <w:p w14:paraId="7600BEC6" w14:textId="77777777" w:rsidR="005453BE" w:rsidRDefault="005453BE">
      <w:pPr>
        <w:pStyle w:val="wText"/>
        <w:rPr>
          <w:rFonts w:eastAsia="Arial Unicode MS" w:cs="Arial Unicode MS"/>
          <w:bCs/>
        </w:rPr>
      </w:pPr>
      <w:r>
        <w:rPr>
          <w:rFonts w:eastAsia="Arial Unicode MS" w:cs="Arial Unicode MS"/>
          <w:bCs/>
        </w:rPr>
        <w:lastRenderedPageBreak/>
        <w:t xml:space="preserve">Fråga om THSS kanal på </w:t>
      </w:r>
      <w:proofErr w:type="spellStart"/>
      <w:r>
        <w:rPr>
          <w:rFonts w:eastAsia="Arial Unicode MS" w:cs="Arial Unicode MS"/>
          <w:bCs/>
        </w:rPr>
        <w:t>youtube</w:t>
      </w:r>
      <w:proofErr w:type="spellEnd"/>
      <w:r>
        <w:rPr>
          <w:rFonts w:eastAsia="Arial Unicode MS" w:cs="Arial Unicode MS"/>
          <w:bCs/>
        </w:rPr>
        <w:t xml:space="preserve"> bordlades till kommande möten.</w:t>
      </w:r>
    </w:p>
    <w:p w14:paraId="15A3967D" w14:textId="77777777" w:rsidR="00CD1061" w:rsidRPr="005453BE" w:rsidRDefault="00CD1061">
      <w:pPr>
        <w:pStyle w:val="wText"/>
        <w:rPr>
          <w:rFonts w:eastAsia="Arial Unicode MS" w:cs="Arial Unicode MS"/>
          <w:bCs/>
        </w:rPr>
      </w:pPr>
      <w:r>
        <w:rPr>
          <w:rFonts w:eastAsia="Arial Unicode MS" w:cs="Arial Unicode MS"/>
          <w:bCs/>
        </w:rPr>
        <w:t xml:space="preserve">Gunnar tar upp frågan om en 10 års pin med </w:t>
      </w:r>
      <w:proofErr w:type="spellStart"/>
      <w:r>
        <w:rPr>
          <w:rFonts w:eastAsia="Arial Unicode MS" w:cs="Arial Unicode MS"/>
          <w:bCs/>
        </w:rPr>
        <w:t>Unnebo</w:t>
      </w:r>
      <w:proofErr w:type="spellEnd"/>
      <w:r>
        <w:rPr>
          <w:rFonts w:eastAsia="Arial Unicode MS" w:cs="Arial Unicode MS"/>
          <w:bCs/>
        </w:rPr>
        <w:t>.</w:t>
      </w:r>
    </w:p>
    <w:p w14:paraId="3FD0E3E5" w14:textId="77777777" w:rsidR="005401D2" w:rsidRPr="005401D2" w:rsidRDefault="005453BE">
      <w:pPr>
        <w:pStyle w:val="wText"/>
        <w:rPr>
          <w:b/>
          <w:bCs/>
        </w:rPr>
      </w:pPr>
      <w:r>
        <w:rPr>
          <w:rFonts w:eastAsia="Arial Unicode MS" w:cs="Arial Unicode MS"/>
          <w:b/>
          <w:bCs/>
        </w:rPr>
        <w:t>14</w:t>
      </w:r>
      <w:r w:rsidR="005401D2" w:rsidRPr="005401D2">
        <w:rPr>
          <w:rFonts w:eastAsia="Arial Unicode MS" w:cs="Arial Unicode MS"/>
          <w:b/>
          <w:bCs/>
        </w:rPr>
        <w:t>. Nästa möte</w:t>
      </w:r>
    </w:p>
    <w:p w14:paraId="4BC3A1A8" w14:textId="77777777" w:rsidR="00D001A1" w:rsidRDefault="00F13E3D">
      <w:pPr>
        <w:pStyle w:val="wText"/>
        <w:rPr>
          <w:b/>
          <w:bCs/>
        </w:rPr>
      </w:pPr>
      <w:r>
        <w:rPr>
          <w:rFonts w:eastAsia="Arial Unicode MS" w:cs="Arial Unicode MS"/>
        </w:rPr>
        <w:t>Onsdag 22</w:t>
      </w:r>
      <w:r w:rsidR="00E023C8">
        <w:rPr>
          <w:rFonts w:eastAsia="Arial Unicode MS" w:cs="Arial Unicode MS"/>
        </w:rPr>
        <w:t xml:space="preserve"> </w:t>
      </w:r>
      <w:r w:rsidR="00CD1061">
        <w:rPr>
          <w:rFonts w:eastAsia="Arial Unicode MS" w:cs="Arial Unicode MS"/>
        </w:rPr>
        <w:t>februari</w:t>
      </w:r>
      <w:r w:rsidR="00E023C8">
        <w:rPr>
          <w:rFonts w:eastAsia="Arial Unicode MS" w:cs="Arial Unicode MS"/>
        </w:rPr>
        <w:t xml:space="preserve"> 2017, 20:30-21:30</w:t>
      </w:r>
    </w:p>
    <w:p w14:paraId="2B1D7F3A" w14:textId="77777777" w:rsidR="00D001A1" w:rsidRDefault="005401D2">
      <w:pPr>
        <w:pStyle w:val="wText"/>
        <w:rPr>
          <w:b/>
          <w:bCs/>
        </w:rPr>
      </w:pPr>
      <w:r>
        <w:rPr>
          <w:rFonts w:eastAsia="Arial Unicode MS" w:cs="Arial Unicode MS"/>
          <w:b/>
          <w:bCs/>
        </w:rPr>
        <w:t>14</w:t>
      </w:r>
      <w:r w:rsidR="00E023C8">
        <w:rPr>
          <w:rFonts w:eastAsia="Arial Unicode MS" w:cs="Arial Unicode MS"/>
          <w:b/>
          <w:bCs/>
        </w:rPr>
        <w:t>. Ordförande avslutade mötet</w:t>
      </w:r>
      <w:r>
        <w:rPr>
          <w:rFonts w:eastAsia="Arial Unicode MS" w:cs="Arial Unicode MS"/>
          <w:b/>
          <w:bCs/>
        </w:rPr>
        <w:t xml:space="preserve"> 21:</w:t>
      </w:r>
      <w:r w:rsidR="00F13E3D">
        <w:rPr>
          <w:rFonts w:eastAsia="Arial Unicode MS" w:cs="Arial Unicode MS"/>
          <w:b/>
          <w:bCs/>
        </w:rPr>
        <w:t>50</w:t>
      </w:r>
    </w:p>
    <w:p w14:paraId="25A69BB4" w14:textId="77777777" w:rsidR="00D001A1" w:rsidRDefault="00E023C8">
      <w:pPr>
        <w:pStyle w:val="wText"/>
      </w:pPr>
      <w:r>
        <w:rPr>
          <w:rFonts w:eastAsia="Arial Unicode MS" w:cs="Arial Unicode MS"/>
        </w:rPr>
        <w:t>Vid protokollet</w:t>
      </w:r>
    </w:p>
    <w:p w14:paraId="03B014BF" w14:textId="77777777" w:rsidR="00D001A1" w:rsidRDefault="005401D2">
      <w:pPr>
        <w:pStyle w:val="wText"/>
      </w:pPr>
      <w:r>
        <w:rPr>
          <w:rFonts w:eastAsia="Arial Unicode MS" w:cs="Arial Unicode MS"/>
        </w:rPr>
        <w:t>Sverker Otterström</w:t>
      </w:r>
    </w:p>
    <w:sectPr w:rsidR="00D001A1">
      <w:headerReference w:type="default" r:id="rId11"/>
      <w:footerReference w:type="default" r:id="rId12"/>
      <w:headerReference w:type="first" r:id="rId13"/>
      <w:footerReference w:type="first" r:id="rId14"/>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D9B29" w14:textId="77777777" w:rsidR="00640787" w:rsidRDefault="00640787">
      <w:r>
        <w:separator/>
      </w:r>
    </w:p>
  </w:endnote>
  <w:endnote w:type="continuationSeparator" w:id="0">
    <w:p w14:paraId="0EF5B7CE" w14:textId="77777777" w:rsidR="00640787" w:rsidRDefault="00640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F881" w14:textId="77777777" w:rsidR="00D001A1" w:rsidRDefault="00D001A1">
    <w:pPr>
      <w:pStyle w:val="Footer"/>
      <w:tabs>
        <w:tab w:val="clear" w:pos="9072"/>
        <w:tab w:val="right" w:pos="9000"/>
      </w:tabs>
    </w:pPr>
  </w:p>
  <w:p w14:paraId="48AE44D4" w14:textId="77777777" w:rsidR="00D001A1" w:rsidRDefault="00E023C8">
    <w:pPr>
      <w:pStyle w:val="Footer"/>
      <w:jc w:val="left"/>
      <w:rPr>
        <w:sz w:val="12"/>
        <w:szCs w:val="12"/>
      </w:rPr>
    </w:pPr>
    <w:r>
      <w:rPr>
        <w:sz w:val="12"/>
        <w:szCs w:val="12"/>
        <w:lang w:val="en-US"/>
      </w:rPr>
      <w:t>20154-10-29</w:t>
    </w:r>
  </w:p>
  <w:p w14:paraId="60935C4B" w14:textId="77777777" w:rsidR="00D001A1" w:rsidRDefault="00E023C8">
    <w:pPr>
      <w:pStyle w:val="Footer"/>
      <w:jc w:val="right"/>
      <w:rPr>
        <w:lang w:val="en-US"/>
      </w:rPr>
    </w:pPr>
    <w:r>
      <w:tab/>
    </w:r>
    <w:r>
      <w:rPr>
        <w:lang w:val="en-US"/>
      </w:rPr>
      <w:fldChar w:fldCharType="begin"/>
    </w:r>
    <w:r>
      <w:rPr>
        <w:lang w:val="en-US"/>
      </w:rPr>
      <w:instrText xml:space="preserve"> PAGE </w:instrText>
    </w:r>
    <w:r>
      <w:rPr>
        <w:lang w:val="en-US"/>
      </w:rPr>
      <w:fldChar w:fldCharType="separate"/>
    </w:r>
    <w:r w:rsidR="00D43A7B">
      <w:rPr>
        <w:noProof/>
        <w:lang w:val="en-US"/>
      </w:rPr>
      <w:t>3</w:t>
    </w:r>
    <w:r>
      <w:rPr>
        <w:lang w:val="en-US"/>
      </w:rPr>
      <w:fldChar w:fldCharType="end"/>
    </w:r>
    <w:r>
      <w:rPr>
        <w:lang w:val="en-US"/>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B10FC" w14:textId="77777777" w:rsidR="00D001A1" w:rsidRDefault="00D001A1">
    <w:pPr>
      <w:pStyle w:val="Footer"/>
      <w:tabs>
        <w:tab w:val="clear" w:pos="9072"/>
        <w:tab w:val="right" w:pos="9000"/>
      </w:tabs>
    </w:pPr>
  </w:p>
  <w:p w14:paraId="04C76C0B" w14:textId="77777777" w:rsidR="00D001A1" w:rsidRDefault="00E023C8">
    <w:pPr>
      <w:pStyle w:val="Footer"/>
      <w:jc w:val="left"/>
      <w:rPr>
        <w:sz w:val="12"/>
        <w:szCs w:val="12"/>
      </w:rPr>
    </w:pPr>
    <w:r>
      <w:rPr>
        <w:sz w:val="12"/>
        <w:szCs w:val="12"/>
        <w:lang w:val="en-US"/>
      </w:rPr>
      <w:t xml:space="preserve">2015-10-29 </w:t>
    </w:r>
  </w:p>
  <w:p w14:paraId="718882F6" w14:textId="77777777" w:rsidR="00D001A1" w:rsidRDefault="00E023C8">
    <w:pPr>
      <w:pStyle w:val="Footer"/>
      <w:jc w:val="righ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49A42" w14:textId="77777777" w:rsidR="00640787" w:rsidRDefault="00640787">
      <w:r>
        <w:separator/>
      </w:r>
    </w:p>
  </w:footnote>
  <w:footnote w:type="continuationSeparator" w:id="0">
    <w:p w14:paraId="77C1EE77" w14:textId="77777777" w:rsidR="00640787" w:rsidRDefault="006407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2124" w14:textId="77777777" w:rsidR="00D001A1" w:rsidRDefault="00D001A1">
    <w:pPr>
      <w:pStyle w:val="Sidhuvudochsidfo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680C" w14:textId="77777777" w:rsidR="00D001A1" w:rsidRDefault="00D001A1">
    <w:pPr>
      <w:pStyle w:val="Sidhuvudochsidfo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10A"/>
    <w:multiLevelType w:val="hybridMultilevel"/>
    <w:tmpl w:val="C7FEE242"/>
    <w:styleLink w:val="Punkter"/>
    <w:lvl w:ilvl="0" w:tplc="C22E0C9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5B0C1D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C4C02E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7420D5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7DA57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F6E690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E06305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588527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D1EEE4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8E7086A"/>
    <w:multiLevelType w:val="hybridMultilevel"/>
    <w:tmpl w:val="C7FEE242"/>
    <w:numStyleLink w:val="Punkter"/>
  </w:abstractNum>
  <w:num w:numId="1">
    <w:abstractNumId w:val="0"/>
  </w:num>
  <w:num w:numId="2">
    <w:abstractNumId w:val="1"/>
  </w:num>
  <w:num w:numId="3">
    <w:abstractNumId w:val="1"/>
    <w:lvlOverride w:ilvl="0">
      <w:lvl w:ilvl="0" w:tplc="A12A5B1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ACFD0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6488B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34EBF5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0FEF08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078244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1E8E9D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ACE647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127D7C">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A1"/>
    <w:rsid w:val="002D4898"/>
    <w:rsid w:val="002E63F9"/>
    <w:rsid w:val="004D0B9D"/>
    <w:rsid w:val="00512DDE"/>
    <w:rsid w:val="005401D2"/>
    <w:rsid w:val="005453BE"/>
    <w:rsid w:val="00640787"/>
    <w:rsid w:val="006956BC"/>
    <w:rsid w:val="007D2746"/>
    <w:rsid w:val="00824656"/>
    <w:rsid w:val="00906022"/>
    <w:rsid w:val="00B2370D"/>
    <w:rsid w:val="00C46159"/>
    <w:rsid w:val="00CD1061"/>
    <w:rsid w:val="00D001A1"/>
    <w:rsid w:val="00D43A7B"/>
    <w:rsid w:val="00E023C8"/>
    <w:rsid w:val="00E3687A"/>
    <w:rsid w:val="00E4322D"/>
    <w:rsid w:val="00EE2D97"/>
    <w:rsid w:val="00F13E3D"/>
    <w:rsid w:val="00FE3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0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jc w:val="center"/>
    </w:pPr>
    <w:rPr>
      <w:rFonts w:cs="Arial Unicode MS"/>
      <w:color w:val="000000"/>
      <w:sz w:val="16"/>
      <w:szCs w:val="16"/>
      <w:u w:color="000000"/>
      <w:lang w:val="sv-SE"/>
    </w:rPr>
  </w:style>
  <w:style w:type="paragraph" w:styleId="BodyText">
    <w:name w:val="Body Text"/>
    <w:rPr>
      <w:rFonts w:eastAsia="Times New Roman"/>
      <w:color w:val="000000"/>
      <w:sz w:val="24"/>
      <w:szCs w:val="24"/>
      <w:u w:color="000000"/>
    </w:rPr>
  </w:style>
  <w:style w:type="paragraph" w:customStyle="1" w:styleId="wText">
    <w:name w:val="wText"/>
    <w:pPr>
      <w:spacing w:after="240"/>
      <w:jc w:val="both"/>
    </w:pPr>
    <w:rPr>
      <w:rFonts w:eastAsia="Times New Roman"/>
      <w:color w:val="000000"/>
      <w:sz w:val="24"/>
      <w:szCs w:val="24"/>
      <w:u w:color="000000"/>
      <w:lang w:val="sv-SE"/>
    </w:rPr>
  </w:style>
  <w:style w:type="numbering" w:customStyle="1" w:styleId="Punkter">
    <w:name w:val="Punkter"/>
    <w:pPr>
      <w:numPr>
        <w:numId w:val="1"/>
      </w:numPr>
    </w:p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jc w:val="center"/>
    </w:pPr>
    <w:rPr>
      <w:rFonts w:cs="Arial Unicode MS"/>
      <w:color w:val="000000"/>
      <w:sz w:val="16"/>
      <w:szCs w:val="16"/>
      <w:u w:color="000000"/>
      <w:lang w:val="sv-SE"/>
    </w:rPr>
  </w:style>
  <w:style w:type="paragraph" w:styleId="BodyText">
    <w:name w:val="Body Text"/>
    <w:rPr>
      <w:rFonts w:eastAsia="Times New Roman"/>
      <w:color w:val="000000"/>
      <w:sz w:val="24"/>
      <w:szCs w:val="24"/>
      <w:u w:color="000000"/>
    </w:rPr>
  </w:style>
  <w:style w:type="paragraph" w:customStyle="1" w:styleId="wText">
    <w:name w:val="wText"/>
    <w:pPr>
      <w:spacing w:after="240"/>
      <w:jc w:val="both"/>
    </w:pPr>
    <w:rPr>
      <w:rFonts w:eastAsia="Times New Roman"/>
      <w:color w:val="000000"/>
      <w:sz w:val="24"/>
      <w:szCs w:val="24"/>
      <w:u w:color="000000"/>
      <w:lang w:val="sv-SE"/>
    </w:rPr>
  </w:style>
  <w:style w:type="numbering" w:customStyle="1" w:styleId="Punkter">
    <w:name w:val="Punkter"/>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yperlink" Target="http://www.tottenhamhotspur.se" TargetMode="External"/></Relationships>
</file>

<file path=word/theme/theme1.xml><?xml version="1.0" encoding="utf-8"?>
<a:theme xmlns:a="http://schemas.openxmlformats.org/drawingml/2006/main" name="W&amp;C Standard">
  <a:themeElements>
    <a:clrScheme name="W&amp;C Standard">
      <a:dk1>
        <a:srgbClr val="000000"/>
      </a:dk1>
      <a:lt1>
        <a:srgbClr val="FFFFFF"/>
      </a:lt1>
      <a:dk2>
        <a:srgbClr val="A7A7A7"/>
      </a:dk2>
      <a:lt2>
        <a:srgbClr val="535353"/>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FF00FF"/>
      </a:folHlink>
    </a:clrScheme>
    <a:fontScheme name="W&amp;C Standard">
      <a:majorFont>
        <a:latin typeface="Helvetica"/>
        <a:ea typeface="Helvetica"/>
        <a:cs typeface="Helvetica"/>
      </a:majorFont>
      <a:minorFont>
        <a:latin typeface="Helvetica"/>
        <a:ea typeface="Helvetica"/>
        <a:cs typeface="Helvetica"/>
      </a:minorFont>
    </a:fontScheme>
    <a:fmtScheme name="W&amp;C Standar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468</Words>
  <Characters>2669</Characters>
  <Application>Microsoft Macintosh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Ricoh Europe</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Sverker Otterstrom</dc:creator>
  <cp:lastModifiedBy>Sverker Otterström</cp:lastModifiedBy>
  <cp:revision>6</cp:revision>
  <dcterms:created xsi:type="dcterms:W3CDTF">2017-02-12T09:02:00Z</dcterms:created>
  <dcterms:modified xsi:type="dcterms:W3CDTF">2017-02-12T09:09:00Z</dcterms:modified>
</cp:coreProperties>
</file>